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51318" w14:textId="30477FB0" w:rsidR="000C6781" w:rsidRDefault="00FC0B83" w:rsidP="2FDE07D9">
      <w:pPr>
        <w:jc w:val="center"/>
      </w:pPr>
      <w:bookmarkStart w:id="0" w:name="_GoBack"/>
      <w:bookmarkEnd w:id="0"/>
      <w:r>
        <w:rPr>
          <w:noProof/>
        </w:rPr>
        <w:drawing>
          <wp:inline distT="0" distB="0" distL="0" distR="0" wp14:anchorId="41FA4DDE" wp14:editId="3666B3BC">
            <wp:extent cx="5731510" cy="7016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W agency banner.png"/>
                    <pic:cNvPicPr/>
                  </pic:nvPicPr>
                  <pic:blipFill>
                    <a:blip r:embed="rId8">
                      <a:extLst>
                        <a:ext uri="{28A0092B-C50C-407E-A947-70E740481C1C}">
                          <a14:useLocalDpi xmlns:a14="http://schemas.microsoft.com/office/drawing/2010/main" val="0"/>
                        </a:ext>
                      </a:extLst>
                    </a:blip>
                    <a:stretch>
                      <a:fillRect/>
                    </a:stretch>
                  </pic:blipFill>
                  <pic:spPr>
                    <a:xfrm>
                      <a:off x="0" y="0"/>
                      <a:ext cx="5731510" cy="701675"/>
                    </a:xfrm>
                    <a:prstGeom prst="rect">
                      <a:avLst/>
                    </a:prstGeom>
                  </pic:spPr>
                </pic:pic>
              </a:graphicData>
            </a:graphic>
          </wp:inline>
        </w:drawing>
      </w:r>
    </w:p>
    <w:p w14:paraId="4AE0E46B" w14:textId="01A0CE59" w:rsidR="00E602D8" w:rsidRDefault="000339B7" w:rsidP="00723529">
      <w:pPr>
        <w:pStyle w:val="ListParagraph"/>
        <w:jc w:val="center"/>
        <w:rPr>
          <w:b/>
          <w:bCs/>
          <w:sz w:val="28"/>
          <w:szCs w:val="28"/>
        </w:rPr>
      </w:pPr>
      <w:r>
        <w:rPr>
          <w:b/>
          <w:bCs/>
          <w:sz w:val="28"/>
          <w:szCs w:val="28"/>
        </w:rPr>
        <w:t xml:space="preserve">Ireland’s </w:t>
      </w:r>
      <w:r w:rsidR="00D17E81">
        <w:rPr>
          <w:b/>
          <w:bCs/>
          <w:sz w:val="28"/>
          <w:szCs w:val="28"/>
        </w:rPr>
        <w:t>Wild Atlantic Way</w:t>
      </w:r>
      <w:r w:rsidR="00C6022E" w:rsidRPr="00C6022E">
        <w:rPr>
          <w:b/>
          <w:bCs/>
          <w:sz w:val="28"/>
          <w:szCs w:val="28"/>
        </w:rPr>
        <w:t xml:space="preserve"> </w:t>
      </w:r>
      <w:r w:rsidR="00723529" w:rsidRPr="2FDE07D9">
        <w:rPr>
          <w:b/>
          <w:bCs/>
          <w:sz w:val="28"/>
          <w:szCs w:val="28"/>
        </w:rPr>
        <w:t xml:space="preserve">Webinar – </w:t>
      </w:r>
      <w:r w:rsidR="00D17E81">
        <w:rPr>
          <w:b/>
          <w:bCs/>
          <w:sz w:val="28"/>
          <w:szCs w:val="28"/>
        </w:rPr>
        <w:t>17th</w:t>
      </w:r>
      <w:r>
        <w:rPr>
          <w:b/>
          <w:bCs/>
          <w:sz w:val="28"/>
          <w:szCs w:val="28"/>
        </w:rPr>
        <w:t xml:space="preserve"> November</w:t>
      </w:r>
      <w:r w:rsidR="00723529" w:rsidRPr="2FDE07D9">
        <w:rPr>
          <w:b/>
          <w:bCs/>
          <w:sz w:val="28"/>
          <w:szCs w:val="28"/>
        </w:rPr>
        <w:t xml:space="preserve"> 2020</w:t>
      </w:r>
    </w:p>
    <w:p w14:paraId="445F57F2" w14:textId="6D343D1B" w:rsidR="00723529" w:rsidRDefault="00723529" w:rsidP="00723529">
      <w:pPr>
        <w:pStyle w:val="ListParagraph"/>
        <w:jc w:val="center"/>
        <w:rPr>
          <w:b/>
          <w:bCs/>
          <w:sz w:val="28"/>
          <w:szCs w:val="28"/>
        </w:rPr>
      </w:pPr>
      <w:r>
        <w:rPr>
          <w:b/>
          <w:bCs/>
          <w:sz w:val="28"/>
          <w:szCs w:val="28"/>
        </w:rPr>
        <w:t xml:space="preserve">Q&amp;A </w:t>
      </w:r>
    </w:p>
    <w:p w14:paraId="08192953" w14:textId="77777777" w:rsidR="005F47DA" w:rsidRDefault="005F47DA" w:rsidP="00723529">
      <w:pPr>
        <w:pStyle w:val="ListParagraph"/>
        <w:jc w:val="center"/>
        <w:rPr>
          <w:b/>
          <w:bCs/>
          <w:sz w:val="28"/>
          <w:szCs w:val="28"/>
        </w:rPr>
      </w:pPr>
    </w:p>
    <w:p w14:paraId="7B8915D6" w14:textId="510D0B0F" w:rsidR="00D17E81" w:rsidRDefault="00874D9B" w:rsidP="00D17E81">
      <w:pPr>
        <w:pStyle w:val="xxmsonormal"/>
        <w:spacing w:before="0" w:beforeAutospacing="0" w:after="0" w:afterAutospacing="0"/>
        <w:jc w:val="both"/>
        <w:rPr>
          <w:rFonts w:ascii="Calibri" w:hAnsi="Calibri" w:cs="Calibri"/>
          <w:i/>
          <w:iCs/>
          <w:color w:val="000000" w:themeColor="text1"/>
          <w:sz w:val="22"/>
          <w:szCs w:val="22"/>
          <w:bdr w:val="none" w:sz="0" w:space="0" w:color="auto" w:frame="1"/>
        </w:rPr>
      </w:pPr>
      <w:r w:rsidRPr="00874D9B">
        <w:rPr>
          <w:rFonts w:ascii="Calibri" w:hAnsi="Calibri" w:cs="Calibri"/>
          <w:i/>
          <w:iCs/>
          <w:color w:val="000000" w:themeColor="text1"/>
          <w:sz w:val="22"/>
          <w:szCs w:val="22"/>
          <w:bdr w:val="none" w:sz="0" w:space="0" w:color="auto" w:frame="1"/>
        </w:rPr>
        <w:t xml:space="preserve">Tourism Ireland, along with our partner Fáilte Ireland want to show you that the island of Ireland is ready to welcome visitors back to our spectacular shores when the time is right.  </w:t>
      </w:r>
      <w:r w:rsidR="005F47DA">
        <w:rPr>
          <w:rFonts w:ascii="Calibri" w:hAnsi="Calibri" w:cs="Calibri"/>
          <w:i/>
          <w:iCs/>
          <w:color w:val="000000" w:themeColor="text1"/>
          <w:sz w:val="22"/>
          <w:szCs w:val="22"/>
          <w:bdr w:val="none" w:sz="0" w:space="0" w:color="auto" w:frame="1"/>
        </w:rPr>
        <w:t xml:space="preserve">This webinar </w:t>
      </w:r>
      <w:r w:rsidR="005F47DA" w:rsidRPr="00BC3CDC">
        <w:rPr>
          <w:rFonts w:ascii="Calibri" w:hAnsi="Calibri" w:cs="Calibri"/>
          <w:i/>
          <w:iCs/>
          <w:color w:val="000000" w:themeColor="text1"/>
          <w:sz w:val="22"/>
          <w:szCs w:val="22"/>
          <w:bdr w:val="none" w:sz="0" w:space="0" w:color="auto" w:frame="1"/>
        </w:rPr>
        <w:t>featur</w:t>
      </w:r>
      <w:r w:rsidR="005F47DA">
        <w:rPr>
          <w:rFonts w:ascii="Calibri" w:hAnsi="Calibri" w:cs="Calibri"/>
          <w:i/>
          <w:iCs/>
          <w:color w:val="000000" w:themeColor="text1"/>
          <w:sz w:val="22"/>
          <w:szCs w:val="22"/>
          <w:bdr w:val="none" w:sz="0" w:space="0" w:color="auto" w:frame="1"/>
        </w:rPr>
        <w:t>e</w:t>
      </w:r>
      <w:r w:rsidR="005F47DA" w:rsidRPr="00BC3CDC">
        <w:rPr>
          <w:rFonts w:ascii="Calibri" w:hAnsi="Calibri" w:cs="Calibri"/>
          <w:i/>
          <w:iCs/>
          <w:color w:val="000000" w:themeColor="text1"/>
          <w:sz w:val="22"/>
          <w:szCs w:val="22"/>
          <w:bdr w:val="none" w:sz="0" w:space="0" w:color="auto" w:frame="1"/>
        </w:rPr>
        <w:t>d the following industry partners</w:t>
      </w:r>
      <w:r w:rsidR="005F47DA">
        <w:rPr>
          <w:rFonts w:ascii="Calibri" w:hAnsi="Calibri" w:cs="Calibri"/>
          <w:i/>
          <w:iCs/>
          <w:color w:val="000000" w:themeColor="text1"/>
          <w:sz w:val="22"/>
          <w:szCs w:val="22"/>
          <w:bdr w:val="none" w:sz="0" w:space="0" w:color="auto" w:frame="1"/>
        </w:rPr>
        <w:t xml:space="preserve"> from across Ireland’s </w:t>
      </w:r>
      <w:r w:rsidR="00243544">
        <w:rPr>
          <w:rFonts w:ascii="Calibri" w:hAnsi="Calibri" w:cs="Calibri"/>
          <w:i/>
          <w:iCs/>
          <w:color w:val="000000" w:themeColor="text1"/>
          <w:sz w:val="22"/>
          <w:szCs w:val="22"/>
          <w:bdr w:val="none" w:sz="0" w:space="0" w:color="auto" w:frame="1"/>
        </w:rPr>
        <w:t>Wild Atlantic Way</w:t>
      </w:r>
      <w:r w:rsidR="005F47DA">
        <w:rPr>
          <w:rFonts w:ascii="Calibri" w:hAnsi="Calibri" w:cs="Calibri"/>
          <w:i/>
          <w:iCs/>
          <w:color w:val="000000" w:themeColor="text1"/>
          <w:sz w:val="22"/>
          <w:szCs w:val="22"/>
          <w:bdr w:val="none" w:sz="0" w:space="0" w:color="auto" w:frame="1"/>
        </w:rPr>
        <w:t xml:space="preserve">. </w:t>
      </w:r>
    </w:p>
    <w:p w14:paraId="3A02DC21" w14:textId="77777777" w:rsidR="00AC6E5C" w:rsidRDefault="00AC6E5C" w:rsidP="00D17E81">
      <w:pPr>
        <w:pStyle w:val="xxmsonormal"/>
        <w:spacing w:before="0" w:beforeAutospacing="0" w:after="0" w:afterAutospacing="0"/>
        <w:jc w:val="both"/>
        <w:rPr>
          <w:rFonts w:ascii="Calibri" w:hAnsi="Calibri" w:cs="Calibri"/>
          <w:i/>
          <w:iCs/>
          <w:color w:val="000000" w:themeColor="text1"/>
          <w:sz w:val="22"/>
          <w:szCs w:val="22"/>
          <w:bdr w:val="none" w:sz="0" w:space="0" w:color="auto" w:frame="1"/>
        </w:rPr>
      </w:pPr>
    </w:p>
    <w:p w14:paraId="2D2E4549" w14:textId="428D9878" w:rsidR="00D17E81" w:rsidRDefault="00AC6E5C" w:rsidP="00D17E81">
      <w:pPr>
        <w:pStyle w:val="xxmsonormal"/>
        <w:spacing w:before="0" w:beforeAutospacing="0" w:after="0" w:afterAutospacing="0"/>
        <w:jc w:val="both"/>
        <w:rPr>
          <w:rFonts w:ascii="Calibri" w:hAnsi="Calibri" w:cs="Calibri"/>
          <w:i/>
          <w:iCs/>
          <w:color w:val="000000" w:themeColor="text1"/>
          <w:sz w:val="22"/>
          <w:szCs w:val="22"/>
          <w:bdr w:val="none" w:sz="0" w:space="0" w:color="auto" w:frame="1"/>
        </w:rPr>
      </w:pPr>
      <w:r w:rsidRPr="00AC6E5C">
        <w:rPr>
          <w:rFonts w:ascii="Calibri" w:hAnsi="Calibri" w:cs="Calibri"/>
          <w:i/>
          <w:iCs/>
          <w:color w:val="000000" w:themeColor="text1"/>
          <w:sz w:val="22"/>
          <w:szCs w:val="22"/>
          <w:bdr w:val="none" w:sz="0" w:space="0" w:color="auto" w:frame="1"/>
        </w:rPr>
        <w:t>•</w:t>
      </w:r>
      <w:r w:rsidRPr="00AC6E5C">
        <w:rPr>
          <w:rFonts w:ascii="Calibri" w:hAnsi="Calibri" w:cs="Calibri"/>
          <w:i/>
          <w:iCs/>
          <w:color w:val="000000" w:themeColor="text1"/>
          <w:sz w:val="22"/>
          <w:szCs w:val="22"/>
          <w:bdr w:val="none" w:sz="0" w:space="0" w:color="auto" w:frame="1"/>
        </w:rPr>
        <w:tab/>
      </w:r>
      <w:proofErr w:type="spellStart"/>
      <w:r w:rsidRPr="00AC6E5C">
        <w:rPr>
          <w:rFonts w:ascii="Calibri" w:hAnsi="Calibri" w:cs="Calibri"/>
          <w:i/>
          <w:iCs/>
          <w:color w:val="000000" w:themeColor="text1"/>
          <w:sz w:val="22"/>
          <w:szCs w:val="22"/>
          <w:bdr w:val="none" w:sz="0" w:space="0" w:color="auto" w:frame="1"/>
        </w:rPr>
        <w:t>Fanad</w:t>
      </w:r>
      <w:proofErr w:type="spellEnd"/>
      <w:r w:rsidRPr="00AC6E5C">
        <w:rPr>
          <w:rFonts w:ascii="Calibri" w:hAnsi="Calibri" w:cs="Calibri"/>
          <w:i/>
          <w:iCs/>
          <w:color w:val="000000" w:themeColor="text1"/>
          <w:sz w:val="22"/>
          <w:szCs w:val="22"/>
          <w:bdr w:val="none" w:sz="0" w:space="0" w:color="auto" w:frame="1"/>
        </w:rPr>
        <w:t xml:space="preserve"> Lighthouse, Co. Donegal</w:t>
      </w:r>
    </w:p>
    <w:p w14:paraId="1D8779F1" w14:textId="77777777" w:rsidR="00D17E81" w:rsidRPr="00D17E81" w:rsidRDefault="00D17E81" w:rsidP="00D17E81">
      <w:pPr>
        <w:pStyle w:val="xxmsonormal"/>
        <w:spacing w:before="0" w:beforeAutospacing="0" w:after="0" w:afterAutospacing="0"/>
        <w:jc w:val="both"/>
        <w:rPr>
          <w:rFonts w:ascii="Calibri" w:hAnsi="Calibri" w:cs="Calibri"/>
          <w:i/>
          <w:iCs/>
          <w:color w:val="000000" w:themeColor="text1"/>
          <w:sz w:val="22"/>
          <w:szCs w:val="22"/>
          <w:bdr w:val="none" w:sz="0" w:space="0" w:color="auto" w:frame="1"/>
        </w:rPr>
      </w:pPr>
      <w:r w:rsidRPr="00D17E81">
        <w:rPr>
          <w:rFonts w:ascii="Calibri" w:hAnsi="Calibri" w:cs="Calibri"/>
          <w:i/>
          <w:iCs/>
          <w:color w:val="000000" w:themeColor="text1"/>
          <w:sz w:val="22"/>
          <w:szCs w:val="22"/>
          <w:bdr w:val="none" w:sz="0" w:space="0" w:color="auto" w:frame="1"/>
        </w:rPr>
        <w:t>•</w:t>
      </w:r>
      <w:r w:rsidRPr="00D17E81">
        <w:rPr>
          <w:rFonts w:ascii="Calibri" w:hAnsi="Calibri" w:cs="Calibri"/>
          <w:i/>
          <w:iCs/>
          <w:color w:val="000000" w:themeColor="text1"/>
          <w:sz w:val="22"/>
          <w:szCs w:val="22"/>
          <w:bdr w:val="none" w:sz="0" w:space="0" w:color="auto" w:frame="1"/>
        </w:rPr>
        <w:tab/>
        <w:t xml:space="preserve">Sligo Oyster Experience, Co. Sligo </w:t>
      </w:r>
    </w:p>
    <w:p w14:paraId="715DDDDA" w14:textId="77777777" w:rsidR="00D17E81" w:rsidRPr="00D17E81" w:rsidRDefault="00D17E81" w:rsidP="00D17E81">
      <w:pPr>
        <w:pStyle w:val="xxmsonormal"/>
        <w:spacing w:before="0" w:beforeAutospacing="0" w:after="0" w:afterAutospacing="0"/>
        <w:jc w:val="both"/>
        <w:rPr>
          <w:rFonts w:ascii="Calibri" w:hAnsi="Calibri" w:cs="Calibri"/>
          <w:i/>
          <w:iCs/>
          <w:color w:val="000000" w:themeColor="text1"/>
          <w:sz w:val="22"/>
          <w:szCs w:val="22"/>
          <w:bdr w:val="none" w:sz="0" w:space="0" w:color="auto" w:frame="1"/>
        </w:rPr>
      </w:pPr>
      <w:r w:rsidRPr="00D17E81">
        <w:rPr>
          <w:rFonts w:ascii="Calibri" w:hAnsi="Calibri" w:cs="Calibri"/>
          <w:i/>
          <w:iCs/>
          <w:color w:val="000000" w:themeColor="text1"/>
          <w:sz w:val="22"/>
          <w:szCs w:val="22"/>
          <w:bdr w:val="none" w:sz="0" w:space="0" w:color="auto" w:frame="1"/>
        </w:rPr>
        <w:t>•</w:t>
      </w:r>
      <w:r w:rsidRPr="00D17E81">
        <w:rPr>
          <w:rFonts w:ascii="Calibri" w:hAnsi="Calibri" w:cs="Calibri"/>
          <w:i/>
          <w:iCs/>
          <w:color w:val="000000" w:themeColor="text1"/>
          <w:sz w:val="22"/>
          <w:szCs w:val="22"/>
          <w:bdr w:val="none" w:sz="0" w:space="0" w:color="auto" w:frame="1"/>
        </w:rPr>
        <w:tab/>
        <w:t xml:space="preserve">Pearse's Cottage, Co. Galway  </w:t>
      </w:r>
    </w:p>
    <w:p w14:paraId="3914E317" w14:textId="77777777" w:rsidR="00D17E81" w:rsidRPr="00D17E81" w:rsidRDefault="00D17E81" w:rsidP="00D17E81">
      <w:pPr>
        <w:pStyle w:val="xxmsonormal"/>
        <w:spacing w:before="0" w:beforeAutospacing="0" w:after="0" w:afterAutospacing="0"/>
        <w:jc w:val="both"/>
        <w:rPr>
          <w:rFonts w:ascii="Calibri" w:hAnsi="Calibri" w:cs="Calibri"/>
          <w:i/>
          <w:iCs/>
          <w:color w:val="000000" w:themeColor="text1"/>
          <w:sz w:val="22"/>
          <w:szCs w:val="22"/>
          <w:bdr w:val="none" w:sz="0" w:space="0" w:color="auto" w:frame="1"/>
        </w:rPr>
      </w:pPr>
      <w:r w:rsidRPr="00D17E81">
        <w:rPr>
          <w:rFonts w:ascii="Calibri" w:hAnsi="Calibri" w:cs="Calibri"/>
          <w:i/>
          <w:iCs/>
          <w:color w:val="000000" w:themeColor="text1"/>
          <w:sz w:val="22"/>
          <w:szCs w:val="22"/>
          <w:bdr w:val="none" w:sz="0" w:space="0" w:color="auto" w:frame="1"/>
        </w:rPr>
        <w:t>•</w:t>
      </w:r>
      <w:r w:rsidRPr="00D17E81">
        <w:rPr>
          <w:rFonts w:ascii="Calibri" w:hAnsi="Calibri" w:cs="Calibri"/>
          <w:i/>
          <w:iCs/>
          <w:color w:val="000000" w:themeColor="text1"/>
          <w:sz w:val="22"/>
          <w:szCs w:val="22"/>
          <w:bdr w:val="none" w:sz="0" w:space="0" w:color="auto" w:frame="1"/>
        </w:rPr>
        <w:tab/>
      </w:r>
      <w:proofErr w:type="spellStart"/>
      <w:r w:rsidRPr="00D17E81">
        <w:rPr>
          <w:rFonts w:ascii="Calibri" w:hAnsi="Calibri" w:cs="Calibri"/>
          <w:i/>
          <w:iCs/>
          <w:color w:val="000000" w:themeColor="text1"/>
          <w:sz w:val="22"/>
          <w:szCs w:val="22"/>
          <w:bdr w:val="none" w:sz="0" w:space="0" w:color="auto" w:frame="1"/>
        </w:rPr>
        <w:t>Caherconnell</w:t>
      </w:r>
      <w:proofErr w:type="spellEnd"/>
      <w:r w:rsidRPr="00D17E81">
        <w:rPr>
          <w:rFonts w:ascii="Calibri" w:hAnsi="Calibri" w:cs="Calibri"/>
          <w:i/>
          <w:iCs/>
          <w:color w:val="000000" w:themeColor="text1"/>
          <w:sz w:val="22"/>
          <w:szCs w:val="22"/>
          <w:bdr w:val="none" w:sz="0" w:space="0" w:color="auto" w:frame="1"/>
        </w:rPr>
        <w:t xml:space="preserve"> Fort and Sheep Demonstrations, Co. Clare</w:t>
      </w:r>
    </w:p>
    <w:p w14:paraId="7C92C136" w14:textId="1CF4B604" w:rsidR="00D17E81" w:rsidRDefault="00D17E81" w:rsidP="00D17E81">
      <w:pPr>
        <w:pStyle w:val="xxmsonormal"/>
        <w:spacing w:before="0" w:beforeAutospacing="0" w:after="0" w:afterAutospacing="0"/>
        <w:jc w:val="both"/>
        <w:rPr>
          <w:rFonts w:ascii="Calibri" w:hAnsi="Calibri" w:cs="Calibri"/>
          <w:i/>
          <w:iCs/>
          <w:color w:val="000000" w:themeColor="text1"/>
          <w:sz w:val="22"/>
          <w:szCs w:val="22"/>
          <w:bdr w:val="none" w:sz="0" w:space="0" w:color="auto" w:frame="1"/>
        </w:rPr>
      </w:pPr>
      <w:r w:rsidRPr="00D17E81">
        <w:rPr>
          <w:rFonts w:ascii="Calibri" w:hAnsi="Calibri" w:cs="Calibri"/>
          <w:i/>
          <w:iCs/>
          <w:color w:val="000000" w:themeColor="text1"/>
          <w:sz w:val="22"/>
          <w:szCs w:val="22"/>
          <w:bdr w:val="none" w:sz="0" w:space="0" w:color="auto" w:frame="1"/>
        </w:rPr>
        <w:t>•</w:t>
      </w:r>
      <w:r w:rsidRPr="00D17E81">
        <w:rPr>
          <w:rFonts w:ascii="Calibri" w:hAnsi="Calibri" w:cs="Calibri"/>
          <w:i/>
          <w:iCs/>
          <w:color w:val="000000" w:themeColor="text1"/>
          <w:sz w:val="22"/>
          <w:szCs w:val="22"/>
          <w:bdr w:val="none" w:sz="0" w:space="0" w:color="auto" w:frame="1"/>
        </w:rPr>
        <w:tab/>
        <w:t>Atlantic Irish Seaweed, Co. Kerry</w:t>
      </w:r>
    </w:p>
    <w:p w14:paraId="3307B01F" w14:textId="77777777" w:rsidR="005F47DA" w:rsidRPr="00874D9B" w:rsidRDefault="005F47DA" w:rsidP="005F47DA">
      <w:pPr>
        <w:pStyle w:val="xxmsonormal"/>
        <w:spacing w:before="0" w:beforeAutospacing="0" w:after="0" w:afterAutospacing="0"/>
        <w:jc w:val="both"/>
        <w:rPr>
          <w:rFonts w:ascii="Calibri" w:hAnsi="Calibri" w:cs="Calibri"/>
          <w:i/>
          <w:iCs/>
          <w:color w:val="000000" w:themeColor="text1"/>
          <w:sz w:val="22"/>
          <w:szCs w:val="22"/>
          <w:bdr w:val="none" w:sz="0" w:space="0" w:color="auto" w:frame="1"/>
        </w:rPr>
      </w:pPr>
    </w:p>
    <w:p w14:paraId="52338862" w14:textId="7B5CA55A" w:rsidR="001E71F0" w:rsidRDefault="001E71F0" w:rsidP="001E71F0">
      <w:pPr>
        <w:rPr>
          <w:rFonts w:ascii="Calibri" w:eastAsia="Times New Roman" w:hAnsi="Calibri" w:cs="Calibri"/>
          <w:color w:val="000000"/>
          <w:lang w:eastAsia="en-IE"/>
        </w:rPr>
      </w:pPr>
    </w:p>
    <w:tbl>
      <w:tblPr>
        <w:tblStyle w:val="TableGrid"/>
        <w:tblW w:w="6978" w:type="dxa"/>
        <w:tblLook w:val="04A0" w:firstRow="1" w:lastRow="0" w:firstColumn="1" w:lastColumn="0" w:noHBand="0" w:noVBand="1"/>
      </w:tblPr>
      <w:tblGrid>
        <w:gridCol w:w="3270"/>
        <w:gridCol w:w="3708"/>
      </w:tblGrid>
      <w:tr w:rsidR="00C46D83" w14:paraId="263540DB" w14:textId="77777777" w:rsidTr="00C46D83">
        <w:tc>
          <w:tcPr>
            <w:tcW w:w="3270" w:type="dxa"/>
          </w:tcPr>
          <w:p w14:paraId="55AD4FB8" w14:textId="26A5689B" w:rsidR="00C46D83" w:rsidRDefault="00C46D83" w:rsidP="001E71F0">
            <w:pPr>
              <w:rPr>
                <w:rFonts w:ascii="Calibri" w:eastAsia="Times New Roman" w:hAnsi="Calibri" w:cs="Calibri"/>
                <w:color w:val="000000"/>
                <w:lang w:eastAsia="en-IE"/>
              </w:rPr>
            </w:pPr>
            <w:r>
              <w:rPr>
                <w:rFonts w:ascii="Calibri" w:eastAsia="Times New Roman" w:hAnsi="Calibri" w:cs="Calibri"/>
                <w:color w:val="000000"/>
                <w:lang w:eastAsia="en-IE"/>
              </w:rPr>
              <w:t>Question</w:t>
            </w:r>
          </w:p>
        </w:tc>
        <w:tc>
          <w:tcPr>
            <w:tcW w:w="3708" w:type="dxa"/>
          </w:tcPr>
          <w:p w14:paraId="74D839FB" w14:textId="09660448" w:rsidR="00C46D83" w:rsidRDefault="00C46D83" w:rsidP="001E71F0">
            <w:pPr>
              <w:rPr>
                <w:rFonts w:ascii="Calibri" w:eastAsia="Times New Roman" w:hAnsi="Calibri" w:cs="Calibri"/>
                <w:color w:val="000000"/>
                <w:lang w:eastAsia="en-IE"/>
              </w:rPr>
            </w:pPr>
            <w:r>
              <w:rPr>
                <w:rFonts w:ascii="Calibri" w:eastAsia="Times New Roman" w:hAnsi="Calibri" w:cs="Calibri"/>
                <w:color w:val="000000"/>
                <w:lang w:eastAsia="en-IE"/>
              </w:rPr>
              <w:t xml:space="preserve">Answer </w:t>
            </w:r>
          </w:p>
        </w:tc>
      </w:tr>
      <w:tr w:rsidR="00C46D83" w14:paraId="0029DA62" w14:textId="77777777" w:rsidTr="00C46D83">
        <w:tc>
          <w:tcPr>
            <w:tcW w:w="3270" w:type="dxa"/>
          </w:tcPr>
          <w:p w14:paraId="4E08690F" w14:textId="5E7E0D74" w:rsidR="00C46D83" w:rsidRDefault="00220C64" w:rsidP="00FC0B83">
            <w:pPr>
              <w:rPr>
                <w:rFonts w:ascii="Calibri" w:eastAsia="Times New Roman" w:hAnsi="Calibri" w:cs="Calibri"/>
                <w:color w:val="000000"/>
                <w:lang w:eastAsia="en-IE"/>
              </w:rPr>
            </w:pPr>
            <w:r w:rsidRPr="00220C64">
              <w:rPr>
                <w:rFonts w:ascii="Calibri" w:eastAsia="Times New Roman" w:hAnsi="Calibri" w:cs="Calibri"/>
                <w:color w:val="000000"/>
                <w:lang w:eastAsia="en-IE"/>
              </w:rPr>
              <w:t xml:space="preserve">Is the accommodation B&amp;B or self-catering? Can you explain more </w:t>
            </w:r>
            <w:r w:rsidR="001C126A" w:rsidRPr="00220C64">
              <w:rPr>
                <w:rFonts w:ascii="Calibri" w:eastAsia="Times New Roman" w:hAnsi="Calibri" w:cs="Calibri"/>
                <w:color w:val="000000"/>
                <w:lang w:eastAsia="en-IE"/>
              </w:rPr>
              <w:t>please?</w:t>
            </w:r>
          </w:p>
        </w:tc>
        <w:tc>
          <w:tcPr>
            <w:tcW w:w="3708" w:type="dxa"/>
          </w:tcPr>
          <w:p w14:paraId="69F47DCD" w14:textId="77777777" w:rsidR="00C46D83" w:rsidRDefault="00D96C4F" w:rsidP="001E71F0">
            <w:pPr>
              <w:rPr>
                <w:rFonts w:ascii="Calibri" w:eastAsia="Times New Roman" w:hAnsi="Calibri" w:cs="Calibri"/>
                <w:color w:val="000000"/>
                <w:lang w:eastAsia="en-IE"/>
              </w:rPr>
            </w:pPr>
            <w:proofErr w:type="spellStart"/>
            <w:r w:rsidRPr="00D96C4F">
              <w:rPr>
                <w:rFonts w:ascii="Calibri" w:eastAsia="Times New Roman" w:hAnsi="Calibri" w:cs="Calibri"/>
                <w:color w:val="000000"/>
                <w:lang w:eastAsia="en-IE"/>
              </w:rPr>
              <w:t>Fanad</w:t>
            </w:r>
            <w:proofErr w:type="spellEnd"/>
            <w:r w:rsidRPr="00D96C4F">
              <w:rPr>
                <w:rFonts w:ascii="Calibri" w:eastAsia="Times New Roman" w:hAnsi="Calibri" w:cs="Calibri"/>
                <w:color w:val="000000"/>
                <w:lang w:eastAsia="en-IE"/>
              </w:rPr>
              <w:t xml:space="preserve"> Lighthouse is </w:t>
            </w:r>
            <w:r w:rsidR="001C126A" w:rsidRPr="00D96C4F">
              <w:rPr>
                <w:rFonts w:ascii="Calibri" w:eastAsia="Times New Roman" w:hAnsi="Calibri" w:cs="Calibri"/>
                <w:color w:val="000000"/>
                <w:lang w:eastAsia="en-IE"/>
              </w:rPr>
              <w:t>self-catering</w:t>
            </w:r>
            <w:r w:rsidRPr="00D96C4F">
              <w:rPr>
                <w:rFonts w:ascii="Calibri" w:eastAsia="Times New Roman" w:hAnsi="Calibri" w:cs="Calibri"/>
                <w:color w:val="000000"/>
                <w:lang w:eastAsia="en-IE"/>
              </w:rPr>
              <w:t xml:space="preserve"> accommodation.  We provide salt, pepper, sugar, tea and coffee.  Each house is self-contained with fully equipped kitchen, 4 plate hob, electric oven, microwave, and all necessary utensils.</w:t>
            </w:r>
          </w:p>
          <w:p w14:paraId="43A23228" w14:textId="77777777" w:rsidR="001C126A" w:rsidRDefault="001C126A" w:rsidP="001E71F0">
            <w:pPr>
              <w:rPr>
                <w:rFonts w:ascii="Calibri" w:hAnsi="Calibri" w:cs="Calibri"/>
                <w:i/>
                <w:iCs/>
                <w:color w:val="000000" w:themeColor="text1"/>
                <w:bdr w:val="none" w:sz="0" w:space="0" w:color="auto" w:frame="1"/>
              </w:rPr>
            </w:pPr>
            <w:proofErr w:type="spellStart"/>
            <w:r w:rsidRPr="00AC6E5C">
              <w:rPr>
                <w:rFonts w:ascii="Calibri" w:hAnsi="Calibri" w:cs="Calibri"/>
                <w:i/>
                <w:iCs/>
                <w:color w:val="000000" w:themeColor="text1"/>
                <w:bdr w:val="none" w:sz="0" w:space="0" w:color="auto" w:frame="1"/>
              </w:rPr>
              <w:t>Fanad</w:t>
            </w:r>
            <w:proofErr w:type="spellEnd"/>
            <w:r w:rsidRPr="00AC6E5C">
              <w:rPr>
                <w:rFonts w:ascii="Calibri" w:hAnsi="Calibri" w:cs="Calibri"/>
                <w:i/>
                <w:iCs/>
                <w:color w:val="000000" w:themeColor="text1"/>
                <w:bdr w:val="none" w:sz="0" w:space="0" w:color="auto" w:frame="1"/>
              </w:rPr>
              <w:t xml:space="preserve"> Lighthouse, Co. Donegal</w:t>
            </w:r>
          </w:p>
          <w:p w14:paraId="33B349FA" w14:textId="66B833A5" w:rsidR="001C126A" w:rsidRDefault="001C126A" w:rsidP="001E71F0">
            <w:pPr>
              <w:rPr>
                <w:rFonts w:ascii="Calibri" w:eastAsia="Times New Roman" w:hAnsi="Calibri" w:cs="Calibri"/>
                <w:color w:val="000000"/>
                <w:lang w:eastAsia="en-IE"/>
              </w:rPr>
            </w:pPr>
          </w:p>
        </w:tc>
      </w:tr>
      <w:tr w:rsidR="00C46D83" w14:paraId="1CCFA417" w14:textId="77777777" w:rsidTr="00C46D83">
        <w:tc>
          <w:tcPr>
            <w:tcW w:w="3270" w:type="dxa"/>
          </w:tcPr>
          <w:p w14:paraId="32D622AE" w14:textId="2DD86329" w:rsidR="00C46D83" w:rsidRDefault="001C126A" w:rsidP="004257A4">
            <w:pPr>
              <w:rPr>
                <w:rFonts w:ascii="Calibri" w:eastAsia="Times New Roman" w:hAnsi="Calibri" w:cs="Calibri"/>
                <w:color w:val="000000"/>
                <w:lang w:eastAsia="en-IE"/>
              </w:rPr>
            </w:pPr>
            <w:r w:rsidRPr="001C126A">
              <w:rPr>
                <w:rFonts w:ascii="Calibri" w:eastAsia="Times New Roman" w:hAnsi="Calibri" w:cs="Calibri"/>
                <w:color w:val="000000"/>
                <w:lang w:eastAsia="en-IE"/>
              </w:rPr>
              <w:t>Is the lighthouse suitable for the coach market and is it fully guided?</w:t>
            </w:r>
          </w:p>
        </w:tc>
        <w:tc>
          <w:tcPr>
            <w:tcW w:w="3708" w:type="dxa"/>
          </w:tcPr>
          <w:p w14:paraId="539AD7D2" w14:textId="77777777" w:rsidR="00C46D83" w:rsidRDefault="001C126A" w:rsidP="001E71F0">
            <w:pPr>
              <w:rPr>
                <w:rFonts w:ascii="Calibri" w:eastAsia="Times New Roman" w:hAnsi="Calibri" w:cs="Calibri"/>
                <w:color w:val="000000"/>
                <w:lang w:eastAsia="en-IE"/>
              </w:rPr>
            </w:pPr>
            <w:r w:rsidRPr="001C126A">
              <w:rPr>
                <w:rFonts w:ascii="Calibri" w:eastAsia="Times New Roman" w:hAnsi="Calibri" w:cs="Calibri"/>
                <w:color w:val="000000"/>
                <w:lang w:eastAsia="en-IE"/>
              </w:rPr>
              <w:t xml:space="preserve">We welcome coach tours.  Groups will be divided to accommodate the restricted numbers who can climb the tower at a </w:t>
            </w:r>
            <w:proofErr w:type="gramStart"/>
            <w:r w:rsidRPr="001C126A">
              <w:rPr>
                <w:rFonts w:ascii="Calibri" w:eastAsia="Times New Roman" w:hAnsi="Calibri" w:cs="Calibri"/>
                <w:color w:val="000000"/>
                <w:lang w:eastAsia="en-IE"/>
              </w:rPr>
              <w:t>time</w:t>
            </w:r>
            <w:proofErr w:type="gramEnd"/>
            <w:r w:rsidRPr="001C126A">
              <w:rPr>
                <w:rFonts w:ascii="Calibri" w:eastAsia="Times New Roman" w:hAnsi="Calibri" w:cs="Calibri"/>
                <w:color w:val="000000"/>
                <w:lang w:eastAsia="en-IE"/>
              </w:rPr>
              <w:t xml:space="preserve"> but everyone will be kept occupied throughout their visit between exhibitions, tower and visitor amenities including café and craft shop.</w:t>
            </w:r>
          </w:p>
          <w:p w14:paraId="1EE098F0" w14:textId="77777777" w:rsidR="001C126A" w:rsidRDefault="001C126A" w:rsidP="001E71F0">
            <w:pPr>
              <w:rPr>
                <w:rFonts w:ascii="Calibri" w:hAnsi="Calibri" w:cs="Calibri"/>
                <w:i/>
                <w:iCs/>
                <w:color w:val="000000" w:themeColor="text1"/>
                <w:bdr w:val="none" w:sz="0" w:space="0" w:color="auto" w:frame="1"/>
              </w:rPr>
            </w:pPr>
            <w:proofErr w:type="spellStart"/>
            <w:r w:rsidRPr="00AC6E5C">
              <w:rPr>
                <w:rFonts w:ascii="Calibri" w:hAnsi="Calibri" w:cs="Calibri"/>
                <w:i/>
                <w:iCs/>
                <w:color w:val="000000" w:themeColor="text1"/>
                <w:bdr w:val="none" w:sz="0" w:space="0" w:color="auto" w:frame="1"/>
              </w:rPr>
              <w:t>Fanad</w:t>
            </w:r>
            <w:proofErr w:type="spellEnd"/>
            <w:r w:rsidRPr="00AC6E5C">
              <w:rPr>
                <w:rFonts w:ascii="Calibri" w:hAnsi="Calibri" w:cs="Calibri"/>
                <w:i/>
                <w:iCs/>
                <w:color w:val="000000" w:themeColor="text1"/>
                <w:bdr w:val="none" w:sz="0" w:space="0" w:color="auto" w:frame="1"/>
              </w:rPr>
              <w:t xml:space="preserve"> Lighthouse, Co. Donegal</w:t>
            </w:r>
          </w:p>
          <w:p w14:paraId="5BFD3B0F" w14:textId="6CA55CA8" w:rsidR="001C126A" w:rsidRDefault="001C126A" w:rsidP="001E71F0">
            <w:pPr>
              <w:rPr>
                <w:rFonts w:ascii="Calibri" w:eastAsia="Times New Roman" w:hAnsi="Calibri" w:cs="Calibri"/>
                <w:color w:val="000000"/>
                <w:lang w:eastAsia="en-IE"/>
              </w:rPr>
            </w:pPr>
          </w:p>
        </w:tc>
      </w:tr>
      <w:tr w:rsidR="00C46D83" w14:paraId="5EF07702" w14:textId="77777777" w:rsidTr="00C46D83">
        <w:tc>
          <w:tcPr>
            <w:tcW w:w="3270" w:type="dxa"/>
          </w:tcPr>
          <w:p w14:paraId="1DA6A66A" w14:textId="3A7C5B4B" w:rsidR="00C46D83" w:rsidRDefault="00A12BA1" w:rsidP="00FC0B83">
            <w:pPr>
              <w:rPr>
                <w:rFonts w:ascii="Calibri" w:eastAsia="Times New Roman" w:hAnsi="Calibri" w:cs="Calibri"/>
                <w:color w:val="000000"/>
                <w:lang w:eastAsia="en-IE"/>
              </w:rPr>
            </w:pPr>
            <w:r w:rsidRPr="00A12BA1">
              <w:rPr>
                <w:rFonts w:ascii="Calibri" w:eastAsia="Times New Roman" w:hAnsi="Calibri" w:cs="Calibri"/>
                <w:color w:val="000000"/>
                <w:lang w:eastAsia="en-IE"/>
              </w:rPr>
              <w:t xml:space="preserve">What are your max. group sizes, Pre and post </w:t>
            </w:r>
            <w:proofErr w:type="spellStart"/>
            <w:r w:rsidRPr="00A12BA1">
              <w:rPr>
                <w:rFonts w:ascii="Calibri" w:eastAsia="Times New Roman" w:hAnsi="Calibri" w:cs="Calibri"/>
                <w:color w:val="000000"/>
                <w:lang w:eastAsia="en-IE"/>
              </w:rPr>
              <w:t>covid</w:t>
            </w:r>
            <w:proofErr w:type="spellEnd"/>
            <w:r w:rsidRPr="00A12BA1">
              <w:rPr>
                <w:rFonts w:ascii="Calibri" w:eastAsia="Times New Roman" w:hAnsi="Calibri" w:cs="Calibri"/>
                <w:color w:val="000000"/>
                <w:lang w:eastAsia="en-IE"/>
              </w:rPr>
              <w:t>? Do bookings need to be made in advance for FIT?</w:t>
            </w:r>
          </w:p>
        </w:tc>
        <w:tc>
          <w:tcPr>
            <w:tcW w:w="3708" w:type="dxa"/>
          </w:tcPr>
          <w:p w14:paraId="65FF1F6A" w14:textId="77777777" w:rsidR="00C46D83" w:rsidRDefault="00A12BA1" w:rsidP="001E71F0">
            <w:pPr>
              <w:rPr>
                <w:rFonts w:ascii="Calibri" w:eastAsia="Times New Roman" w:hAnsi="Calibri" w:cs="Calibri"/>
                <w:color w:val="000000"/>
                <w:lang w:eastAsia="en-IE"/>
              </w:rPr>
            </w:pPr>
            <w:r w:rsidRPr="00A12BA1">
              <w:rPr>
                <w:rFonts w:ascii="Calibri" w:eastAsia="Times New Roman" w:hAnsi="Calibri" w:cs="Calibri"/>
                <w:color w:val="000000"/>
                <w:lang w:eastAsia="en-IE"/>
              </w:rPr>
              <w:t xml:space="preserve">Oyster tasting experience at the oyster bar is 10 </w:t>
            </w:r>
            <w:proofErr w:type="gramStart"/>
            <w:r w:rsidRPr="00A12BA1">
              <w:rPr>
                <w:rFonts w:ascii="Calibri" w:eastAsia="Times New Roman" w:hAnsi="Calibri" w:cs="Calibri"/>
                <w:color w:val="000000"/>
                <w:lang w:eastAsia="en-IE"/>
              </w:rPr>
              <w:t>maximum</w:t>
            </w:r>
            <w:proofErr w:type="gramEnd"/>
            <w:r w:rsidRPr="00A12BA1">
              <w:rPr>
                <w:rFonts w:ascii="Calibri" w:eastAsia="Times New Roman" w:hAnsi="Calibri" w:cs="Calibri"/>
                <w:color w:val="000000"/>
                <w:lang w:eastAsia="en-IE"/>
              </w:rPr>
              <w:t xml:space="preserve"> in the private room.  Pre booking essential </w:t>
            </w:r>
            <w:proofErr w:type="gramStart"/>
            <w:r w:rsidRPr="00A12BA1">
              <w:rPr>
                <w:rFonts w:ascii="Calibri" w:eastAsia="Times New Roman" w:hAnsi="Calibri" w:cs="Calibri"/>
                <w:color w:val="000000"/>
                <w:lang w:eastAsia="en-IE"/>
              </w:rPr>
              <w:t>at this time</w:t>
            </w:r>
            <w:proofErr w:type="gramEnd"/>
            <w:r w:rsidRPr="00A12BA1">
              <w:rPr>
                <w:rFonts w:ascii="Calibri" w:eastAsia="Times New Roman" w:hAnsi="Calibri" w:cs="Calibri"/>
                <w:color w:val="000000"/>
                <w:lang w:eastAsia="en-IE"/>
              </w:rPr>
              <w:t>.</w:t>
            </w:r>
          </w:p>
          <w:p w14:paraId="6186FAF6" w14:textId="77777777" w:rsidR="00A12BA1" w:rsidRDefault="00A12BA1" w:rsidP="001E71F0">
            <w:pPr>
              <w:rPr>
                <w:rFonts w:ascii="Calibri" w:eastAsia="Times New Roman" w:hAnsi="Calibri" w:cs="Calibri"/>
                <w:color w:val="000000"/>
                <w:lang w:eastAsia="en-IE"/>
              </w:rPr>
            </w:pPr>
            <w:r w:rsidRPr="00A12BA1">
              <w:rPr>
                <w:rFonts w:ascii="Calibri" w:eastAsia="Times New Roman" w:hAnsi="Calibri" w:cs="Calibri"/>
                <w:color w:val="000000"/>
                <w:lang w:eastAsia="en-IE"/>
              </w:rPr>
              <w:t>Oyster farm tour group size 1 to 55</w:t>
            </w:r>
          </w:p>
          <w:p w14:paraId="1F670A92" w14:textId="77777777" w:rsidR="00C3319B" w:rsidRDefault="00C3319B" w:rsidP="001E71F0">
            <w:pPr>
              <w:rPr>
                <w:rFonts w:ascii="Calibri" w:eastAsia="Times New Roman" w:hAnsi="Calibri" w:cs="Calibri"/>
                <w:color w:val="000000"/>
                <w:lang w:eastAsia="en-IE"/>
              </w:rPr>
            </w:pPr>
          </w:p>
          <w:p w14:paraId="11A536DD" w14:textId="77777777" w:rsidR="00C3319B" w:rsidRDefault="00C3319B" w:rsidP="001E71F0">
            <w:pPr>
              <w:rPr>
                <w:rFonts w:ascii="Calibri" w:eastAsia="Times New Roman" w:hAnsi="Calibri" w:cs="Calibri"/>
                <w:color w:val="000000"/>
                <w:lang w:eastAsia="en-IE"/>
              </w:rPr>
            </w:pPr>
            <w:r w:rsidRPr="00C3319B">
              <w:rPr>
                <w:rFonts w:ascii="Calibri" w:eastAsia="Times New Roman" w:hAnsi="Calibri" w:cs="Calibri"/>
                <w:color w:val="000000"/>
                <w:lang w:eastAsia="en-IE"/>
              </w:rPr>
              <w:t xml:space="preserve">Any coach size can park where we start our </w:t>
            </w:r>
            <w:proofErr w:type="gramStart"/>
            <w:r w:rsidRPr="00C3319B">
              <w:rPr>
                <w:rFonts w:ascii="Calibri" w:eastAsia="Times New Roman" w:hAnsi="Calibri" w:cs="Calibri"/>
                <w:color w:val="000000"/>
                <w:lang w:eastAsia="en-IE"/>
              </w:rPr>
              <w:t>15 minute</w:t>
            </w:r>
            <w:proofErr w:type="gramEnd"/>
            <w:r w:rsidRPr="00C3319B">
              <w:rPr>
                <w:rFonts w:ascii="Calibri" w:eastAsia="Times New Roman" w:hAnsi="Calibri" w:cs="Calibri"/>
                <w:color w:val="000000"/>
                <w:lang w:eastAsia="en-IE"/>
              </w:rPr>
              <w:t xml:space="preserve"> coastal walk but only a 30 seater coach can go straight </w:t>
            </w:r>
            <w:r w:rsidRPr="00C3319B">
              <w:rPr>
                <w:rFonts w:ascii="Calibri" w:eastAsia="Times New Roman" w:hAnsi="Calibri" w:cs="Calibri"/>
                <w:color w:val="000000"/>
                <w:lang w:eastAsia="en-IE"/>
              </w:rPr>
              <w:lastRenderedPageBreak/>
              <w:t>to oyster farm as it has to cross Sligo Airport runway to get there. </w:t>
            </w:r>
          </w:p>
          <w:p w14:paraId="65C9393E" w14:textId="77777777" w:rsidR="00C63308" w:rsidRDefault="00C63308" w:rsidP="001E71F0">
            <w:pPr>
              <w:rPr>
                <w:rFonts w:ascii="Calibri" w:eastAsia="Times New Roman" w:hAnsi="Calibri" w:cs="Calibri"/>
                <w:color w:val="000000"/>
                <w:lang w:eastAsia="en-IE"/>
              </w:rPr>
            </w:pPr>
          </w:p>
          <w:p w14:paraId="26349147" w14:textId="77777777" w:rsidR="00C63308" w:rsidRDefault="00C63308" w:rsidP="001E71F0">
            <w:pPr>
              <w:rPr>
                <w:rFonts w:ascii="Calibri" w:eastAsia="Times New Roman" w:hAnsi="Calibri" w:cs="Calibri"/>
                <w:color w:val="000000"/>
                <w:lang w:eastAsia="en-IE"/>
              </w:rPr>
            </w:pPr>
            <w:r w:rsidRPr="00C63308">
              <w:rPr>
                <w:rFonts w:ascii="Calibri" w:eastAsia="Times New Roman" w:hAnsi="Calibri" w:cs="Calibri"/>
                <w:color w:val="000000"/>
                <w:lang w:eastAsia="en-IE"/>
              </w:rPr>
              <w:t>It is possible to fly by private plane or helicopter and go straight from the runway to the oyster farm. </w:t>
            </w:r>
          </w:p>
          <w:p w14:paraId="6262E67C" w14:textId="77777777" w:rsidR="00C63308" w:rsidRDefault="00CA0F87" w:rsidP="001E71F0">
            <w:pPr>
              <w:rPr>
                <w:rFonts w:ascii="Calibri" w:hAnsi="Calibri" w:cs="Calibri"/>
                <w:i/>
                <w:iCs/>
                <w:color w:val="000000" w:themeColor="text1"/>
                <w:bdr w:val="none" w:sz="0" w:space="0" w:color="auto" w:frame="1"/>
              </w:rPr>
            </w:pPr>
            <w:r w:rsidRPr="00D17E81">
              <w:rPr>
                <w:rFonts w:ascii="Calibri" w:hAnsi="Calibri" w:cs="Calibri"/>
                <w:i/>
                <w:iCs/>
                <w:color w:val="000000" w:themeColor="text1"/>
                <w:bdr w:val="none" w:sz="0" w:space="0" w:color="auto" w:frame="1"/>
              </w:rPr>
              <w:t>Sligo Oyster Experience, Co. Sligo</w:t>
            </w:r>
          </w:p>
          <w:p w14:paraId="1D4AF046" w14:textId="7A492023" w:rsidR="00CA0F87" w:rsidRDefault="00CA0F87" w:rsidP="001E71F0">
            <w:pPr>
              <w:rPr>
                <w:rFonts w:ascii="Calibri" w:eastAsia="Times New Roman" w:hAnsi="Calibri" w:cs="Calibri"/>
                <w:color w:val="000000"/>
                <w:lang w:eastAsia="en-IE"/>
              </w:rPr>
            </w:pPr>
          </w:p>
        </w:tc>
      </w:tr>
      <w:tr w:rsidR="00C46D83" w14:paraId="4DE8F1F5" w14:textId="77777777" w:rsidTr="00C46D83">
        <w:tc>
          <w:tcPr>
            <w:tcW w:w="3270" w:type="dxa"/>
          </w:tcPr>
          <w:p w14:paraId="27C72A2B" w14:textId="005A994F" w:rsidR="008C2B20" w:rsidRDefault="00C63308" w:rsidP="008C2B20">
            <w:pPr>
              <w:rPr>
                <w:rFonts w:ascii="Calibri" w:hAnsi="Calibri" w:cs="Calibri"/>
                <w:color w:val="000000"/>
              </w:rPr>
            </w:pPr>
            <w:r w:rsidRPr="00C63308">
              <w:rPr>
                <w:rFonts w:ascii="Calibri" w:hAnsi="Calibri" w:cs="Calibri"/>
                <w:color w:val="000000"/>
              </w:rPr>
              <w:lastRenderedPageBreak/>
              <w:t xml:space="preserve">What else is there to do in </w:t>
            </w:r>
            <w:r w:rsidR="00CA0F87" w:rsidRPr="00C63308">
              <w:rPr>
                <w:rFonts w:ascii="Calibri" w:hAnsi="Calibri" w:cs="Calibri"/>
                <w:color w:val="000000"/>
              </w:rPr>
              <w:t>the Sligo</w:t>
            </w:r>
            <w:r w:rsidRPr="00C63308">
              <w:rPr>
                <w:rFonts w:ascii="Calibri" w:hAnsi="Calibri" w:cs="Calibri"/>
                <w:color w:val="000000"/>
              </w:rPr>
              <w:t xml:space="preserve"> region?</w:t>
            </w:r>
          </w:p>
          <w:p w14:paraId="4057F0C7" w14:textId="0C5FCFF7" w:rsidR="00C46D83" w:rsidRDefault="00C46D83" w:rsidP="008C2B20"/>
        </w:tc>
        <w:tc>
          <w:tcPr>
            <w:tcW w:w="3708" w:type="dxa"/>
          </w:tcPr>
          <w:p w14:paraId="15FD132E" w14:textId="6A2050FB" w:rsidR="00C46D83" w:rsidRDefault="00C63308" w:rsidP="001E71F0">
            <w:pPr>
              <w:rPr>
                <w:rFonts w:ascii="Calibri" w:eastAsia="Times New Roman" w:hAnsi="Calibri" w:cs="Calibri"/>
                <w:color w:val="000000"/>
                <w:lang w:eastAsia="en-IE"/>
              </w:rPr>
            </w:pPr>
            <w:r w:rsidRPr="00C63308">
              <w:rPr>
                <w:rFonts w:ascii="Calibri" w:eastAsia="Times New Roman" w:hAnsi="Calibri" w:cs="Calibri"/>
                <w:color w:val="000000"/>
                <w:lang w:eastAsia="en-IE"/>
              </w:rPr>
              <w:t xml:space="preserve">Yeats Memorial Building: Sligo is also known as Yeats country due to William Butlers Yeats famous poetry &amp; here is a display of the life and works of all the </w:t>
            </w:r>
            <w:r w:rsidR="00FF42F1" w:rsidRPr="00C63308">
              <w:rPr>
                <w:rFonts w:ascii="Calibri" w:eastAsia="Times New Roman" w:hAnsi="Calibri" w:cs="Calibri"/>
                <w:color w:val="000000"/>
                <w:lang w:eastAsia="en-IE"/>
              </w:rPr>
              <w:t>Yeats</w:t>
            </w:r>
            <w:r w:rsidRPr="00C63308">
              <w:rPr>
                <w:rFonts w:ascii="Calibri" w:eastAsia="Times New Roman" w:hAnsi="Calibri" w:cs="Calibri"/>
                <w:color w:val="000000"/>
                <w:lang w:eastAsia="en-IE"/>
              </w:rPr>
              <w:t xml:space="preserve"> family. </w:t>
            </w:r>
          </w:p>
          <w:p w14:paraId="23D30B36" w14:textId="77777777" w:rsidR="00FF42F1" w:rsidRDefault="00FF42F1" w:rsidP="001E71F0">
            <w:pPr>
              <w:rPr>
                <w:rFonts w:ascii="Calibri" w:eastAsia="Times New Roman" w:hAnsi="Calibri" w:cs="Calibri"/>
                <w:color w:val="000000"/>
                <w:lang w:eastAsia="en-IE"/>
              </w:rPr>
            </w:pPr>
          </w:p>
          <w:p w14:paraId="6A39D747" w14:textId="77777777" w:rsidR="00FF42F1" w:rsidRDefault="00FF42F1" w:rsidP="001E71F0">
            <w:pPr>
              <w:rPr>
                <w:rFonts w:ascii="Calibri" w:eastAsia="Times New Roman" w:hAnsi="Calibri" w:cs="Calibri"/>
                <w:color w:val="000000"/>
                <w:lang w:eastAsia="en-IE"/>
              </w:rPr>
            </w:pPr>
            <w:r w:rsidRPr="00FF42F1">
              <w:rPr>
                <w:rFonts w:ascii="Calibri" w:eastAsia="Times New Roman" w:hAnsi="Calibri" w:cs="Calibri"/>
                <w:color w:val="000000"/>
                <w:lang w:eastAsia="en-IE"/>
              </w:rPr>
              <w:t>The Model Arts centre which houses Jack B Yeats paintings. Coach parking outside. </w:t>
            </w:r>
          </w:p>
          <w:p w14:paraId="7748A384" w14:textId="77777777" w:rsidR="00CA0F87" w:rsidRDefault="00CA0F87" w:rsidP="001E71F0">
            <w:pPr>
              <w:rPr>
                <w:rFonts w:ascii="Calibri" w:eastAsia="Times New Roman" w:hAnsi="Calibri" w:cs="Calibri"/>
                <w:color w:val="000000"/>
                <w:lang w:eastAsia="en-IE"/>
              </w:rPr>
            </w:pPr>
          </w:p>
          <w:p w14:paraId="3311D1E6" w14:textId="77777777" w:rsidR="00CA0F87" w:rsidRDefault="00CA0F87" w:rsidP="001E71F0">
            <w:pPr>
              <w:rPr>
                <w:rFonts w:ascii="Calibri" w:eastAsia="Times New Roman" w:hAnsi="Calibri" w:cs="Calibri"/>
                <w:color w:val="000000"/>
                <w:lang w:eastAsia="en-IE"/>
              </w:rPr>
            </w:pPr>
            <w:proofErr w:type="spellStart"/>
            <w:r w:rsidRPr="00CA0F87">
              <w:rPr>
                <w:rFonts w:ascii="Calibri" w:eastAsia="Times New Roman" w:hAnsi="Calibri" w:cs="Calibri"/>
                <w:color w:val="000000"/>
                <w:lang w:eastAsia="en-IE"/>
              </w:rPr>
              <w:t>Strandhill</w:t>
            </w:r>
            <w:proofErr w:type="spellEnd"/>
            <w:r w:rsidRPr="00CA0F87">
              <w:rPr>
                <w:rFonts w:ascii="Calibri" w:eastAsia="Times New Roman" w:hAnsi="Calibri" w:cs="Calibri"/>
                <w:color w:val="000000"/>
                <w:lang w:eastAsia="en-IE"/>
              </w:rPr>
              <w:t xml:space="preserve"> Village beside the Oyster Farm - You can climb </w:t>
            </w:r>
            <w:proofErr w:type="spellStart"/>
            <w:r w:rsidRPr="00CA0F87">
              <w:rPr>
                <w:rFonts w:ascii="Calibri" w:eastAsia="Times New Roman" w:hAnsi="Calibri" w:cs="Calibri"/>
                <w:color w:val="000000"/>
                <w:lang w:eastAsia="en-IE"/>
              </w:rPr>
              <w:t>Knocknarea</w:t>
            </w:r>
            <w:proofErr w:type="spellEnd"/>
            <w:r w:rsidRPr="00CA0F87">
              <w:rPr>
                <w:rFonts w:ascii="Calibri" w:eastAsia="Times New Roman" w:hAnsi="Calibri" w:cs="Calibri"/>
                <w:color w:val="000000"/>
                <w:lang w:eastAsia="en-IE"/>
              </w:rPr>
              <w:t xml:space="preserve"> Mountain and see where the warrior Queen Maeve is said to be buried under the cairn facing the sea with a sword in her hand.  You can also take a surf lesson or relax &amp; enjoy a Voya seaweed bath</w:t>
            </w:r>
            <w:r>
              <w:rPr>
                <w:rFonts w:ascii="Calibri" w:eastAsia="Times New Roman" w:hAnsi="Calibri" w:cs="Calibri"/>
                <w:color w:val="000000"/>
                <w:lang w:eastAsia="en-IE"/>
              </w:rPr>
              <w:t xml:space="preserve">. </w:t>
            </w:r>
          </w:p>
          <w:p w14:paraId="27D2851F" w14:textId="77777777" w:rsidR="00CA0F87" w:rsidRDefault="00CA0F87" w:rsidP="001E71F0">
            <w:pPr>
              <w:rPr>
                <w:rFonts w:ascii="Calibri" w:hAnsi="Calibri" w:cs="Calibri"/>
                <w:i/>
                <w:iCs/>
                <w:color w:val="000000" w:themeColor="text1"/>
                <w:bdr w:val="none" w:sz="0" w:space="0" w:color="auto" w:frame="1"/>
              </w:rPr>
            </w:pPr>
            <w:r w:rsidRPr="00D17E81">
              <w:rPr>
                <w:rFonts w:ascii="Calibri" w:hAnsi="Calibri" w:cs="Calibri"/>
                <w:i/>
                <w:iCs/>
                <w:color w:val="000000" w:themeColor="text1"/>
                <w:bdr w:val="none" w:sz="0" w:space="0" w:color="auto" w:frame="1"/>
              </w:rPr>
              <w:t>Sligo Oyster Experience, Co. Sligo</w:t>
            </w:r>
          </w:p>
          <w:p w14:paraId="08BCCBF4" w14:textId="2E26F6B0" w:rsidR="00CA0F87" w:rsidRDefault="00CA0F87" w:rsidP="001E71F0">
            <w:pPr>
              <w:rPr>
                <w:rFonts w:ascii="Calibri" w:eastAsia="Times New Roman" w:hAnsi="Calibri" w:cs="Calibri"/>
                <w:color w:val="000000"/>
                <w:lang w:eastAsia="en-IE"/>
              </w:rPr>
            </w:pPr>
          </w:p>
        </w:tc>
      </w:tr>
      <w:tr w:rsidR="00C46D83" w14:paraId="50B044B0" w14:textId="77777777" w:rsidTr="00C46D83">
        <w:tc>
          <w:tcPr>
            <w:tcW w:w="3270" w:type="dxa"/>
          </w:tcPr>
          <w:p w14:paraId="4D7A6C77" w14:textId="5E9FE7D2" w:rsidR="00C46D83" w:rsidRDefault="00402796" w:rsidP="00926D24">
            <w:r w:rsidRPr="00402796">
              <w:t>Would you suggest scheduling Pearse centre on the same day as Kylemore Abbey?</w:t>
            </w:r>
          </w:p>
        </w:tc>
        <w:tc>
          <w:tcPr>
            <w:tcW w:w="3708" w:type="dxa"/>
          </w:tcPr>
          <w:p w14:paraId="73FA5F90" w14:textId="77777777" w:rsidR="00C46D83" w:rsidRDefault="00A11369" w:rsidP="001E71F0">
            <w:pPr>
              <w:rPr>
                <w:rFonts w:ascii="Calibri" w:eastAsia="Times New Roman" w:hAnsi="Calibri" w:cs="Calibri"/>
                <w:color w:val="000000"/>
                <w:lang w:eastAsia="en-IE"/>
              </w:rPr>
            </w:pPr>
            <w:proofErr w:type="spellStart"/>
            <w:r w:rsidRPr="00A11369">
              <w:rPr>
                <w:rFonts w:ascii="Calibri" w:eastAsia="Times New Roman" w:hAnsi="Calibri" w:cs="Calibri"/>
                <w:color w:val="000000"/>
                <w:lang w:eastAsia="en-IE"/>
              </w:rPr>
              <w:t>Ionad</w:t>
            </w:r>
            <w:proofErr w:type="spellEnd"/>
            <w:r w:rsidRPr="00A11369">
              <w:rPr>
                <w:rFonts w:ascii="Calibri" w:eastAsia="Times New Roman" w:hAnsi="Calibri" w:cs="Calibri"/>
                <w:color w:val="000000"/>
                <w:lang w:eastAsia="en-IE"/>
              </w:rPr>
              <w:t xml:space="preserve"> </w:t>
            </w:r>
            <w:proofErr w:type="spellStart"/>
            <w:r w:rsidRPr="00A11369">
              <w:rPr>
                <w:rFonts w:ascii="Calibri" w:eastAsia="Times New Roman" w:hAnsi="Calibri" w:cs="Calibri"/>
                <w:color w:val="000000"/>
                <w:lang w:eastAsia="en-IE"/>
              </w:rPr>
              <w:t>Cultúrtha</w:t>
            </w:r>
            <w:proofErr w:type="spellEnd"/>
            <w:r w:rsidRPr="00A11369">
              <w:rPr>
                <w:rFonts w:ascii="Calibri" w:eastAsia="Times New Roman" w:hAnsi="Calibri" w:cs="Calibri"/>
                <w:color w:val="000000"/>
                <w:lang w:eastAsia="en-IE"/>
              </w:rPr>
              <w:t xml:space="preserve"> an </w:t>
            </w:r>
            <w:proofErr w:type="spellStart"/>
            <w:r w:rsidRPr="00A11369">
              <w:rPr>
                <w:rFonts w:ascii="Calibri" w:eastAsia="Times New Roman" w:hAnsi="Calibri" w:cs="Calibri"/>
                <w:color w:val="000000"/>
                <w:lang w:eastAsia="en-IE"/>
              </w:rPr>
              <w:t>Phiarsaigh</w:t>
            </w:r>
            <w:proofErr w:type="spellEnd"/>
            <w:r w:rsidRPr="00A11369">
              <w:rPr>
                <w:rFonts w:ascii="Calibri" w:eastAsia="Times New Roman" w:hAnsi="Calibri" w:cs="Calibri"/>
                <w:color w:val="000000"/>
                <w:lang w:eastAsia="en-IE"/>
              </w:rPr>
              <w:t xml:space="preserve">, </w:t>
            </w:r>
            <w:proofErr w:type="spellStart"/>
            <w:r w:rsidRPr="00A11369">
              <w:rPr>
                <w:rFonts w:ascii="Calibri" w:eastAsia="Times New Roman" w:hAnsi="Calibri" w:cs="Calibri"/>
                <w:color w:val="000000"/>
                <w:lang w:eastAsia="en-IE"/>
              </w:rPr>
              <w:t>Conamara</w:t>
            </w:r>
            <w:proofErr w:type="spellEnd"/>
            <w:r w:rsidRPr="00A11369">
              <w:rPr>
                <w:rFonts w:ascii="Calibri" w:eastAsia="Times New Roman" w:hAnsi="Calibri" w:cs="Calibri"/>
                <w:color w:val="000000"/>
                <w:lang w:eastAsia="en-IE"/>
              </w:rPr>
              <w:t xml:space="preserve"> is roughly a 45 minute drive from Kylemore, through the beautiful </w:t>
            </w:r>
            <w:proofErr w:type="spellStart"/>
            <w:r w:rsidRPr="00A11369">
              <w:rPr>
                <w:rFonts w:ascii="Calibri" w:eastAsia="Times New Roman" w:hAnsi="Calibri" w:cs="Calibri"/>
                <w:color w:val="000000"/>
                <w:lang w:eastAsia="en-IE"/>
              </w:rPr>
              <w:t>Inagh</w:t>
            </w:r>
            <w:proofErr w:type="spellEnd"/>
            <w:r w:rsidRPr="00A11369">
              <w:rPr>
                <w:rFonts w:ascii="Calibri" w:eastAsia="Times New Roman" w:hAnsi="Calibri" w:cs="Calibri"/>
                <w:color w:val="000000"/>
                <w:lang w:eastAsia="en-IE"/>
              </w:rPr>
              <w:t xml:space="preserve"> </w:t>
            </w:r>
            <w:proofErr w:type="spellStart"/>
            <w:r w:rsidRPr="00A11369">
              <w:rPr>
                <w:rFonts w:ascii="Calibri" w:eastAsia="Times New Roman" w:hAnsi="Calibri" w:cs="Calibri"/>
                <w:color w:val="000000"/>
                <w:lang w:eastAsia="en-IE"/>
              </w:rPr>
              <w:t>Valley.The</w:t>
            </w:r>
            <w:proofErr w:type="spellEnd"/>
            <w:r w:rsidRPr="00A11369">
              <w:rPr>
                <w:rFonts w:ascii="Calibri" w:eastAsia="Times New Roman" w:hAnsi="Calibri" w:cs="Calibri"/>
                <w:color w:val="000000"/>
                <w:lang w:eastAsia="en-IE"/>
              </w:rPr>
              <w:t xml:space="preserve"> two sites are complementary – whereas in Kylemore you see how the rich holidayed in Connemara, and ICPC we explore the unique Gaelic language, music and culture of the ordinary people of South Connemara, which is still vibrant today.</w:t>
            </w:r>
          </w:p>
          <w:p w14:paraId="2FB8E311" w14:textId="77777777" w:rsidR="00E85526" w:rsidRDefault="00E85526" w:rsidP="001E71F0">
            <w:pPr>
              <w:rPr>
                <w:rFonts w:ascii="Calibri" w:hAnsi="Calibri" w:cs="Calibri"/>
                <w:i/>
                <w:iCs/>
                <w:color w:val="000000" w:themeColor="text1"/>
                <w:bdr w:val="none" w:sz="0" w:space="0" w:color="auto" w:frame="1"/>
              </w:rPr>
            </w:pPr>
            <w:r w:rsidRPr="00D17E81">
              <w:rPr>
                <w:rFonts w:ascii="Calibri" w:hAnsi="Calibri" w:cs="Calibri"/>
                <w:i/>
                <w:iCs/>
                <w:color w:val="000000" w:themeColor="text1"/>
                <w:bdr w:val="none" w:sz="0" w:space="0" w:color="auto" w:frame="1"/>
              </w:rPr>
              <w:t xml:space="preserve">Pearse's Cottage, Co. Galway  </w:t>
            </w:r>
          </w:p>
          <w:p w14:paraId="6C9FFCC0" w14:textId="5F5A8BFA" w:rsidR="00E85526" w:rsidRDefault="00E85526" w:rsidP="001E71F0">
            <w:pPr>
              <w:rPr>
                <w:rFonts w:ascii="Calibri" w:eastAsia="Times New Roman" w:hAnsi="Calibri" w:cs="Calibri"/>
                <w:color w:val="000000"/>
                <w:lang w:eastAsia="en-IE"/>
              </w:rPr>
            </w:pPr>
          </w:p>
        </w:tc>
      </w:tr>
      <w:tr w:rsidR="00C46D83" w14:paraId="7B241AFE" w14:textId="77777777" w:rsidTr="00C46D83">
        <w:tc>
          <w:tcPr>
            <w:tcW w:w="3270" w:type="dxa"/>
          </w:tcPr>
          <w:p w14:paraId="0728928D" w14:textId="10A01E34" w:rsidR="00C46D83" w:rsidRDefault="00774BEA" w:rsidP="00373637">
            <w:pPr>
              <w:rPr>
                <w:rFonts w:ascii="Calibri" w:eastAsia="Times New Roman" w:hAnsi="Calibri" w:cs="Calibri"/>
                <w:color w:val="000000"/>
                <w:lang w:eastAsia="en-IE"/>
              </w:rPr>
            </w:pPr>
            <w:r w:rsidRPr="00774BEA">
              <w:rPr>
                <w:rFonts w:ascii="Calibri" w:eastAsia="Times New Roman" w:hAnsi="Calibri" w:cs="Calibri"/>
                <w:color w:val="000000"/>
                <w:lang w:eastAsia="en-IE"/>
              </w:rPr>
              <w:t>How suitable is your experience for coach group tours of 20 - 50 people for the 70+ market?</w:t>
            </w:r>
          </w:p>
        </w:tc>
        <w:tc>
          <w:tcPr>
            <w:tcW w:w="3708" w:type="dxa"/>
          </w:tcPr>
          <w:p w14:paraId="126407C2" w14:textId="77777777" w:rsidR="00C46D83" w:rsidRDefault="00774BEA" w:rsidP="001E71F0">
            <w:pPr>
              <w:rPr>
                <w:rFonts w:ascii="Calibri" w:eastAsia="Times New Roman" w:hAnsi="Calibri" w:cs="Calibri"/>
                <w:color w:val="000000"/>
                <w:lang w:eastAsia="en-IE"/>
              </w:rPr>
            </w:pPr>
            <w:r w:rsidRPr="00774BEA">
              <w:rPr>
                <w:rFonts w:ascii="Calibri" w:eastAsia="Times New Roman" w:hAnsi="Calibri" w:cs="Calibri"/>
                <w:color w:val="000000"/>
                <w:lang w:eastAsia="en-IE"/>
              </w:rPr>
              <w:t xml:space="preserve">The site has plenty of coach parking. Visitors can be dropped at the front door of the Visitor Centre, where they will be welcomed by our friendly local guides. They can make their way up to Pearse’s Cottage which is a short </w:t>
            </w:r>
            <w:proofErr w:type="gramStart"/>
            <w:r w:rsidRPr="00774BEA">
              <w:rPr>
                <w:rFonts w:ascii="Calibri" w:eastAsia="Times New Roman" w:hAnsi="Calibri" w:cs="Calibri"/>
                <w:color w:val="000000"/>
                <w:lang w:eastAsia="en-IE"/>
              </w:rPr>
              <w:t>5-10 minute</w:t>
            </w:r>
            <w:proofErr w:type="gramEnd"/>
            <w:r w:rsidRPr="00774BEA">
              <w:rPr>
                <w:rFonts w:ascii="Calibri" w:eastAsia="Times New Roman" w:hAnsi="Calibri" w:cs="Calibri"/>
                <w:color w:val="000000"/>
                <w:lang w:eastAsia="en-IE"/>
              </w:rPr>
              <w:t xml:space="preserve"> walk along </w:t>
            </w:r>
            <w:proofErr w:type="spellStart"/>
            <w:r w:rsidRPr="00774BEA">
              <w:rPr>
                <w:rFonts w:ascii="Calibri" w:eastAsia="Times New Roman" w:hAnsi="Calibri" w:cs="Calibri"/>
                <w:color w:val="000000"/>
                <w:lang w:eastAsia="en-IE"/>
              </w:rPr>
              <w:t>a</w:t>
            </w:r>
            <w:proofErr w:type="spellEnd"/>
            <w:r w:rsidRPr="00774BEA">
              <w:rPr>
                <w:rFonts w:ascii="Calibri" w:eastAsia="Times New Roman" w:hAnsi="Calibri" w:cs="Calibri"/>
                <w:color w:val="000000"/>
                <w:lang w:eastAsia="en-IE"/>
              </w:rPr>
              <w:t xml:space="preserve"> even </w:t>
            </w:r>
            <w:proofErr w:type="spellStart"/>
            <w:r w:rsidRPr="00774BEA">
              <w:rPr>
                <w:rFonts w:ascii="Calibri" w:eastAsia="Times New Roman" w:hAnsi="Calibri" w:cs="Calibri"/>
                <w:color w:val="000000"/>
                <w:lang w:eastAsia="en-IE"/>
              </w:rPr>
              <w:t>graval</w:t>
            </w:r>
            <w:proofErr w:type="spellEnd"/>
            <w:r w:rsidRPr="00774BEA">
              <w:rPr>
                <w:rFonts w:ascii="Calibri" w:eastAsia="Times New Roman" w:hAnsi="Calibri" w:cs="Calibri"/>
                <w:color w:val="000000"/>
                <w:lang w:eastAsia="en-IE"/>
              </w:rPr>
              <w:t xml:space="preserve"> path, with plenty of seating along the way to stop and enjoy the views.</w:t>
            </w:r>
          </w:p>
          <w:p w14:paraId="4A0AF154" w14:textId="77777777" w:rsidR="0085481C" w:rsidRDefault="0085481C" w:rsidP="001E71F0">
            <w:pPr>
              <w:rPr>
                <w:rFonts w:ascii="Calibri" w:hAnsi="Calibri" w:cs="Calibri"/>
                <w:i/>
                <w:iCs/>
                <w:color w:val="000000" w:themeColor="text1"/>
                <w:bdr w:val="none" w:sz="0" w:space="0" w:color="auto" w:frame="1"/>
              </w:rPr>
            </w:pPr>
            <w:r w:rsidRPr="00D17E81">
              <w:rPr>
                <w:rFonts w:ascii="Calibri" w:hAnsi="Calibri" w:cs="Calibri"/>
                <w:i/>
                <w:iCs/>
                <w:color w:val="000000" w:themeColor="text1"/>
                <w:bdr w:val="none" w:sz="0" w:space="0" w:color="auto" w:frame="1"/>
              </w:rPr>
              <w:t xml:space="preserve">Pearse's Cottage, Co. Galway  </w:t>
            </w:r>
          </w:p>
          <w:p w14:paraId="3A8AD542" w14:textId="2F397359" w:rsidR="0085481C" w:rsidRDefault="0085481C" w:rsidP="001E71F0">
            <w:pPr>
              <w:rPr>
                <w:rFonts w:ascii="Calibri" w:eastAsia="Times New Roman" w:hAnsi="Calibri" w:cs="Calibri"/>
                <w:color w:val="000000"/>
                <w:lang w:eastAsia="en-IE"/>
              </w:rPr>
            </w:pPr>
          </w:p>
        </w:tc>
      </w:tr>
      <w:tr w:rsidR="00C46D83" w14:paraId="28131067" w14:textId="77777777" w:rsidTr="00C46D83">
        <w:tc>
          <w:tcPr>
            <w:tcW w:w="3270" w:type="dxa"/>
          </w:tcPr>
          <w:p w14:paraId="4AD8F39F" w14:textId="4BAEA1D6" w:rsidR="00C46D83" w:rsidRDefault="00774BEA" w:rsidP="00FC0B83">
            <w:pPr>
              <w:rPr>
                <w:rFonts w:ascii="Calibri" w:eastAsia="Times New Roman" w:hAnsi="Calibri" w:cs="Calibri"/>
                <w:color w:val="000000"/>
                <w:lang w:eastAsia="en-IE"/>
              </w:rPr>
            </w:pPr>
            <w:r w:rsidRPr="00774BEA">
              <w:rPr>
                <w:rFonts w:ascii="Calibri" w:eastAsia="Times New Roman" w:hAnsi="Calibri" w:cs="Calibri"/>
                <w:color w:val="000000"/>
                <w:lang w:eastAsia="en-IE"/>
              </w:rPr>
              <w:lastRenderedPageBreak/>
              <w:t xml:space="preserve">What type of food do you </w:t>
            </w:r>
            <w:r w:rsidR="00970139" w:rsidRPr="00774BEA">
              <w:rPr>
                <w:rFonts w:ascii="Calibri" w:eastAsia="Times New Roman" w:hAnsi="Calibri" w:cs="Calibri"/>
                <w:color w:val="000000"/>
                <w:lang w:eastAsia="en-IE"/>
              </w:rPr>
              <w:t>serve,</w:t>
            </w:r>
            <w:r w:rsidRPr="00774BEA">
              <w:rPr>
                <w:rFonts w:ascii="Calibri" w:eastAsia="Times New Roman" w:hAnsi="Calibri" w:cs="Calibri"/>
                <w:color w:val="000000"/>
                <w:lang w:eastAsia="en-IE"/>
              </w:rPr>
              <w:t xml:space="preserve"> and do you use local produce?</w:t>
            </w:r>
          </w:p>
        </w:tc>
        <w:tc>
          <w:tcPr>
            <w:tcW w:w="3708" w:type="dxa"/>
          </w:tcPr>
          <w:p w14:paraId="4F3068EA" w14:textId="77777777" w:rsidR="00C46D83" w:rsidRDefault="00970139" w:rsidP="001E71F0">
            <w:pPr>
              <w:rPr>
                <w:rFonts w:ascii="Calibri" w:eastAsia="Times New Roman" w:hAnsi="Calibri" w:cs="Calibri"/>
                <w:color w:val="000000"/>
                <w:lang w:eastAsia="en-IE"/>
              </w:rPr>
            </w:pPr>
            <w:r w:rsidRPr="00970139">
              <w:rPr>
                <w:rFonts w:ascii="Calibri" w:eastAsia="Times New Roman" w:hAnsi="Calibri" w:cs="Calibri"/>
                <w:color w:val="000000"/>
                <w:lang w:eastAsia="en-IE"/>
              </w:rPr>
              <w:t xml:space="preserve">We serve Tea, fresh ground coffee snacks and light lunches sourced from local ingredients. </w:t>
            </w:r>
            <w:proofErr w:type="spellStart"/>
            <w:r w:rsidRPr="00970139">
              <w:rPr>
                <w:rFonts w:ascii="Calibri" w:eastAsia="Times New Roman" w:hAnsi="Calibri" w:cs="Calibri"/>
                <w:color w:val="000000"/>
                <w:lang w:eastAsia="en-IE"/>
              </w:rPr>
              <w:t>Caherconnell</w:t>
            </w:r>
            <w:proofErr w:type="spellEnd"/>
            <w:r w:rsidRPr="00970139">
              <w:rPr>
                <w:rFonts w:ascii="Calibri" w:eastAsia="Times New Roman" w:hAnsi="Calibri" w:cs="Calibri"/>
                <w:color w:val="000000"/>
                <w:lang w:eastAsia="en-IE"/>
              </w:rPr>
              <w:t xml:space="preserve"> remains a working dairy farm. Milk from the farm is made into Cheese by our neighbours </w:t>
            </w:r>
            <w:proofErr w:type="spellStart"/>
            <w:r w:rsidRPr="00970139">
              <w:rPr>
                <w:rFonts w:ascii="Calibri" w:eastAsia="Times New Roman" w:hAnsi="Calibri" w:cs="Calibri"/>
                <w:color w:val="000000"/>
                <w:lang w:eastAsia="en-IE"/>
              </w:rPr>
              <w:t>atAillwee</w:t>
            </w:r>
            <w:proofErr w:type="spellEnd"/>
            <w:r w:rsidRPr="00970139">
              <w:rPr>
                <w:rFonts w:ascii="Calibri" w:eastAsia="Times New Roman" w:hAnsi="Calibri" w:cs="Calibri"/>
                <w:color w:val="000000"/>
                <w:lang w:eastAsia="en-IE"/>
              </w:rPr>
              <w:t xml:space="preserve"> – a tasting plate of this cheese is included as part of private tours or private sheepdog demonstrations. </w:t>
            </w:r>
          </w:p>
          <w:p w14:paraId="1B573248" w14:textId="77777777" w:rsidR="00BE6954" w:rsidRDefault="00BE6954" w:rsidP="001E71F0">
            <w:pPr>
              <w:rPr>
                <w:rFonts w:ascii="Calibri" w:eastAsia="Times New Roman" w:hAnsi="Calibri" w:cs="Calibri"/>
                <w:color w:val="000000"/>
                <w:lang w:eastAsia="en-IE"/>
              </w:rPr>
            </w:pPr>
          </w:p>
          <w:p w14:paraId="00070337" w14:textId="25DE635A" w:rsidR="00BE6954" w:rsidRDefault="00BE6954" w:rsidP="001E71F0">
            <w:pPr>
              <w:rPr>
                <w:rFonts w:ascii="Calibri" w:eastAsia="Times New Roman" w:hAnsi="Calibri" w:cs="Calibri"/>
                <w:color w:val="000000"/>
                <w:lang w:eastAsia="en-IE"/>
              </w:rPr>
            </w:pPr>
            <w:r w:rsidRPr="00BE6954">
              <w:rPr>
                <w:rFonts w:ascii="Calibri" w:eastAsia="Times New Roman" w:hAnsi="Calibri" w:cs="Calibri"/>
                <w:color w:val="000000"/>
                <w:lang w:eastAsia="en-IE"/>
              </w:rPr>
              <w:t xml:space="preserve">We are lucky with the standard of local food producers here. Our smoked salmon comes from the award-winning Burren smokehouse. There are excellent cheesemakers and vegetable growers continuing strong family traditions in those businesses </w:t>
            </w:r>
            <w:proofErr w:type="gramStart"/>
            <w:r w:rsidRPr="00BE6954">
              <w:rPr>
                <w:rFonts w:ascii="Calibri" w:eastAsia="Times New Roman" w:hAnsi="Calibri" w:cs="Calibri"/>
                <w:color w:val="000000"/>
                <w:lang w:eastAsia="en-IE"/>
              </w:rPr>
              <w:t>all across</w:t>
            </w:r>
            <w:proofErr w:type="gramEnd"/>
            <w:r w:rsidRPr="00BE6954">
              <w:rPr>
                <w:rFonts w:ascii="Calibri" w:eastAsia="Times New Roman" w:hAnsi="Calibri" w:cs="Calibri"/>
                <w:color w:val="000000"/>
                <w:lang w:eastAsia="en-IE"/>
              </w:rPr>
              <w:t xml:space="preserve"> the Burren. In a small community like this, we are lucky to have such a diverse range of skills. </w:t>
            </w:r>
          </w:p>
        </w:tc>
      </w:tr>
      <w:tr w:rsidR="00C46D83" w14:paraId="66109E4D" w14:textId="77777777" w:rsidTr="00C46D83">
        <w:tc>
          <w:tcPr>
            <w:tcW w:w="3270" w:type="dxa"/>
          </w:tcPr>
          <w:p w14:paraId="1B7777C9" w14:textId="0E650296" w:rsidR="00C46D83" w:rsidRDefault="00970139" w:rsidP="00FC0B83">
            <w:pPr>
              <w:rPr>
                <w:rFonts w:ascii="Calibri" w:eastAsia="Times New Roman" w:hAnsi="Calibri" w:cs="Calibri"/>
                <w:color w:val="000000"/>
                <w:lang w:eastAsia="en-IE"/>
              </w:rPr>
            </w:pPr>
            <w:r w:rsidRPr="00970139">
              <w:rPr>
                <w:rFonts w:ascii="Calibri" w:eastAsia="Times New Roman" w:hAnsi="Calibri" w:cs="Calibri"/>
                <w:color w:val="000000"/>
                <w:lang w:eastAsia="en-IE"/>
              </w:rPr>
              <w:t>Where is the nearest accommodation hub to the fort?</w:t>
            </w:r>
          </w:p>
        </w:tc>
        <w:tc>
          <w:tcPr>
            <w:tcW w:w="3708" w:type="dxa"/>
          </w:tcPr>
          <w:p w14:paraId="3CFA8FE2" w14:textId="683C5167" w:rsidR="00C46D83" w:rsidRDefault="00BE6954" w:rsidP="001E71F0">
            <w:pPr>
              <w:rPr>
                <w:rFonts w:ascii="Calibri" w:eastAsia="Times New Roman" w:hAnsi="Calibri" w:cs="Calibri"/>
                <w:color w:val="000000"/>
                <w:lang w:eastAsia="en-IE"/>
              </w:rPr>
            </w:pPr>
            <w:r w:rsidRPr="00BE6954">
              <w:rPr>
                <w:rFonts w:ascii="Calibri" w:eastAsia="Times New Roman" w:hAnsi="Calibri" w:cs="Calibri"/>
                <w:color w:val="000000"/>
                <w:lang w:eastAsia="en-IE"/>
              </w:rPr>
              <w:t xml:space="preserve">There are </w:t>
            </w:r>
            <w:proofErr w:type="gramStart"/>
            <w:r w:rsidRPr="00BE6954">
              <w:rPr>
                <w:rFonts w:ascii="Calibri" w:eastAsia="Times New Roman" w:hAnsi="Calibri" w:cs="Calibri"/>
                <w:color w:val="000000"/>
                <w:lang w:eastAsia="en-IE"/>
              </w:rPr>
              <w:t>a number of</w:t>
            </w:r>
            <w:proofErr w:type="gramEnd"/>
            <w:r w:rsidRPr="00BE6954">
              <w:rPr>
                <w:rFonts w:ascii="Calibri" w:eastAsia="Times New Roman" w:hAnsi="Calibri" w:cs="Calibri"/>
                <w:color w:val="000000"/>
                <w:lang w:eastAsia="en-IE"/>
              </w:rPr>
              <w:t xml:space="preserve"> reasonably large hotels in </w:t>
            </w:r>
            <w:proofErr w:type="spellStart"/>
            <w:r w:rsidRPr="00BE6954">
              <w:rPr>
                <w:rFonts w:ascii="Calibri" w:eastAsia="Times New Roman" w:hAnsi="Calibri" w:cs="Calibri"/>
                <w:color w:val="000000"/>
                <w:lang w:eastAsia="en-IE"/>
              </w:rPr>
              <w:t>Lisdoonvarna</w:t>
            </w:r>
            <w:proofErr w:type="spellEnd"/>
            <w:r w:rsidRPr="00BE6954">
              <w:rPr>
                <w:rFonts w:ascii="Calibri" w:eastAsia="Times New Roman" w:hAnsi="Calibri" w:cs="Calibri"/>
                <w:color w:val="000000"/>
                <w:lang w:eastAsia="en-IE"/>
              </w:rPr>
              <w:t xml:space="preserve">, as well as a selection of hotel offerings in Lahinch and </w:t>
            </w:r>
            <w:proofErr w:type="spellStart"/>
            <w:r w:rsidRPr="00BE6954">
              <w:rPr>
                <w:rFonts w:ascii="Calibri" w:eastAsia="Times New Roman" w:hAnsi="Calibri" w:cs="Calibri"/>
                <w:color w:val="000000"/>
                <w:lang w:eastAsia="en-IE"/>
              </w:rPr>
              <w:t>Ennistymon</w:t>
            </w:r>
            <w:proofErr w:type="spellEnd"/>
            <w:r w:rsidRPr="00BE6954">
              <w:rPr>
                <w:rFonts w:ascii="Calibri" w:eastAsia="Times New Roman" w:hAnsi="Calibri" w:cs="Calibri"/>
                <w:color w:val="000000"/>
                <w:lang w:eastAsia="en-IE"/>
              </w:rPr>
              <w:t xml:space="preserve"> however for hotels Ennis, Galway and Limerick are the key hubs with large numbers of beds available. Ennis is about a 30-minute drive from us Galway or Limerick are an </w:t>
            </w:r>
            <w:r w:rsidR="0085481C" w:rsidRPr="00BE6954">
              <w:rPr>
                <w:rFonts w:ascii="Calibri" w:eastAsia="Times New Roman" w:hAnsi="Calibri" w:cs="Calibri"/>
                <w:color w:val="000000"/>
                <w:lang w:eastAsia="en-IE"/>
              </w:rPr>
              <w:t>hour’s</w:t>
            </w:r>
            <w:r w:rsidRPr="00BE6954">
              <w:rPr>
                <w:rFonts w:ascii="Calibri" w:eastAsia="Times New Roman" w:hAnsi="Calibri" w:cs="Calibri"/>
                <w:color w:val="000000"/>
                <w:lang w:eastAsia="en-IE"/>
              </w:rPr>
              <w:t> drive.</w:t>
            </w:r>
          </w:p>
          <w:p w14:paraId="75D4C5E9" w14:textId="77777777" w:rsidR="00472DFF" w:rsidRDefault="00472DFF" w:rsidP="001E71F0">
            <w:pPr>
              <w:rPr>
                <w:rFonts w:ascii="Calibri" w:eastAsia="Times New Roman" w:hAnsi="Calibri" w:cs="Calibri"/>
                <w:color w:val="000000"/>
                <w:lang w:eastAsia="en-IE"/>
              </w:rPr>
            </w:pPr>
          </w:p>
          <w:p w14:paraId="13392ED7" w14:textId="77777777" w:rsidR="00472DFF" w:rsidRDefault="00472DFF" w:rsidP="001E71F0">
            <w:pPr>
              <w:rPr>
                <w:rFonts w:ascii="Calibri" w:eastAsia="Times New Roman" w:hAnsi="Calibri" w:cs="Calibri"/>
                <w:color w:val="000000"/>
                <w:lang w:eastAsia="en-IE"/>
              </w:rPr>
            </w:pPr>
            <w:r w:rsidRPr="00472DFF">
              <w:rPr>
                <w:rFonts w:ascii="Calibri" w:eastAsia="Times New Roman" w:hAnsi="Calibri" w:cs="Calibri"/>
                <w:color w:val="000000"/>
                <w:lang w:eastAsia="en-IE"/>
              </w:rPr>
              <w:t xml:space="preserve">For FIT’s or smaller groups, there is a significant amount of accommodation both smaller boutique hotels and self-catering in the coastal villages near here </w:t>
            </w:r>
            <w:proofErr w:type="spellStart"/>
            <w:r w:rsidRPr="00472DFF">
              <w:rPr>
                <w:rFonts w:ascii="Calibri" w:eastAsia="Times New Roman" w:hAnsi="Calibri" w:cs="Calibri"/>
                <w:color w:val="000000"/>
                <w:lang w:eastAsia="en-IE"/>
              </w:rPr>
              <w:t>Kinvara</w:t>
            </w:r>
            <w:proofErr w:type="spellEnd"/>
            <w:r w:rsidRPr="00472DFF">
              <w:rPr>
                <w:rFonts w:ascii="Calibri" w:eastAsia="Times New Roman" w:hAnsi="Calibri" w:cs="Calibri"/>
                <w:color w:val="000000"/>
                <w:lang w:eastAsia="en-IE"/>
              </w:rPr>
              <w:t xml:space="preserve">, </w:t>
            </w:r>
            <w:proofErr w:type="spellStart"/>
            <w:r w:rsidRPr="00472DFF">
              <w:rPr>
                <w:rFonts w:ascii="Calibri" w:eastAsia="Times New Roman" w:hAnsi="Calibri" w:cs="Calibri"/>
                <w:color w:val="000000"/>
                <w:lang w:eastAsia="en-IE"/>
              </w:rPr>
              <w:t>Ballyvaughan</w:t>
            </w:r>
            <w:proofErr w:type="spellEnd"/>
            <w:r w:rsidRPr="00472DFF">
              <w:rPr>
                <w:rFonts w:ascii="Calibri" w:eastAsia="Times New Roman" w:hAnsi="Calibri" w:cs="Calibri"/>
                <w:color w:val="000000"/>
                <w:lang w:eastAsia="en-IE"/>
              </w:rPr>
              <w:t>, Doolin, Lahinch &amp; Spanish point.</w:t>
            </w:r>
          </w:p>
          <w:p w14:paraId="12565804" w14:textId="77777777" w:rsidR="0085481C" w:rsidRDefault="0085481C" w:rsidP="001E71F0">
            <w:pPr>
              <w:rPr>
                <w:rFonts w:ascii="Calibri" w:hAnsi="Calibri" w:cs="Calibri"/>
                <w:i/>
                <w:iCs/>
                <w:color w:val="000000" w:themeColor="text1"/>
                <w:bdr w:val="none" w:sz="0" w:space="0" w:color="auto" w:frame="1"/>
              </w:rPr>
            </w:pPr>
            <w:proofErr w:type="spellStart"/>
            <w:r w:rsidRPr="00D17E81">
              <w:rPr>
                <w:rFonts w:ascii="Calibri" w:hAnsi="Calibri" w:cs="Calibri"/>
                <w:i/>
                <w:iCs/>
                <w:color w:val="000000" w:themeColor="text1"/>
                <w:bdr w:val="none" w:sz="0" w:space="0" w:color="auto" w:frame="1"/>
              </w:rPr>
              <w:t>Caherconnell</w:t>
            </w:r>
            <w:proofErr w:type="spellEnd"/>
            <w:r w:rsidRPr="00D17E81">
              <w:rPr>
                <w:rFonts w:ascii="Calibri" w:hAnsi="Calibri" w:cs="Calibri"/>
                <w:i/>
                <w:iCs/>
                <w:color w:val="000000" w:themeColor="text1"/>
                <w:bdr w:val="none" w:sz="0" w:space="0" w:color="auto" w:frame="1"/>
              </w:rPr>
              <w:t xml:space="preserve"> Fort and Sheep Demonstrations, Co. Clare</w:t>
            </w:r>
          </w:p>
          <w:p w14:paraId="513B2BEA" w14:textId="49425F7F" w:rsidR="0085481C" w:rsidRDefault="0085481C" w:rsidP="001E71F0">
            <w:pPr>
              <w:rPr>
                <w:rFonts w:ascii="Calibri" w:eastAsia="Times New Roman" w:hAnsi="Calibri" w:cs="Calibri"/>
                <w:color w:val="000000"/>
                <w:lang w:eastAsia="en-IE"/>
              </w:rPr>
            </w:pPr>
          </w:p>
        </w:tc>
      </w:tr>
      <w:tr w:rsidR="00C46D83" w14:paraId="2C70D398" w14:textId="77777777" w:rsidTr="00C46D83">
        <w:tc>
          <w:tcPr>
            <w:tcW w:w="3270" w:type="dxa"/>
          </w:tcPr>
          <w:p w14:paraId="5D93E967" w14:textId="3B322BDD" w:rsidR="00C46D83" w:rsidRDefault="00472DFF" w:rsidP="001E71F0">
            <w:pPr>
              <w:rPr>
                <w:rFonts w:ascii="Calibri" w:eastAsia="Times New Roman" w:hAnsi="Calibri" w:cs="Calibri"/>
                <w:color w:val="000000"/>
                <w:lang w:eastAsia="en-IE"/>
              </w:rPr>
            </w:pPr>
            <w:r w:rsidRPr="00472DFF">
              <w:rPr>
                <w:rFonts w:ascii="Calibri" w:eastAsia="Times New Roman" w:hAnsi="Calibri" w:cs="Calibri"/>
                <w:color w:val="000000"/>
                <w:lang w:eastAsia="en-IE"/>
              </w:rPr>
              <w:t>Do you do bespoke private tours?  </w:t>
            </w:r>
          </w:p>
        </w:tc>
        <w:tc>
          <w:tcPr>
            <w:tcW w:w="3708" w:type="dxa"/>
          </w:tcPr>
          <w:p w14:paraId="42CEB53E" w14:textId="77777777" w:rsidR="00C46D83" w:rsidRDefault="00472DFF" w:rsidP="001E71F0">
            <w:pPr>
              <w:rPr>
                <w:rFonts w:ascii="Calibri" w:eastAsia="Times New Roman" w:hAnsi="Calibri" w:cs="Calibri"/>
                <w:color w:val="000000"/>
                <w:lang w:eastAsia="en-IE"/>
              </w:rPr>
            </w:pPr>
            <w:r w:rsidRPr="00472DFF">
              <w:rPr>
                <w:rFonts w:ascii="Calibri" w:eastAsia="Times New Roman" w:hAnsi="Calibri" w:cs="Calibri"/>
                <w:color w:val="000000"/>
                <w:lang w:eastAsia="en-IE"/>
              </w:rPr>
              <w:t>We offer bespoke tours for visitors who would enjoy a longer tour and/or a greater food &amp; beverage offering ...finishing with a toast of Kefir with a seaweed twist!</w:t>
            </w:r>
          </w:p>
          <w:p w14:paraId="4225CBDE" w14:textId="77777777" w:rsidR="0085481C" w:rsidRDefault="0085481C" w:rsidP="001E71F0">
            <w:pPr>
              <w:rPr>
                <w:rFonts w:ascii="Calibri" w:hAnsi="Calibri" w:cs="Calibri"/>
                <w:i/>
                <w:iCs/>
                <w:color w:val="000000" w:themeColor="text1"/>
                <w:bdr w:val="none" w:sz="0" w:space="0" w:color="auto" w:frame="1"/>
              </w:rPr>
            </w:pPr>
            <w:r w:rsidRPr="00D17E81">
              <w:rPr>
                <w:rFonts w:ascii="Calibri" w:hAnsi="Calibri" w:cs="Calibri"/>
                <w:i/>
                <w:iCs/>
                <w:color w:val="000000" w:themeColor="text1"/>
                <w:bdr w:val="none" w:sz="0" w:space="0" w:color="auto" w:frame="1"/>
              </w:rPr>
              <w:t>Atlantic Irish Seaweed, Co. Kerry</w:t>
            </w:r>
          </w:p>
          <w:p w14:paraId="0E6DFC32" w14:textId="57A7243B" w:rsidR="0085481C" w:rsidRDefault="0085481C" w:rsidP="001E71F0">
            <w:pPr>
              <w:rPr>
                <w:rFonts w:ascii="Calibri" w:eastAsia="Times New Roman" w:hAnsi="Calibri" w:cs="Calibri"/>
                <w:color w:val="000000"/>
                <w:lang w:eastAsia="en-IE"/>
              </w:rPr>
            </w:pPr>
          </w:p>
        </w:tc>
      </w:tr>
      <w:tr w:rsidR="00C46D83" w14:paraId="2AC046B4" w14:textId="77777777" w:rsidTr="00C46D83">
        <w:tc>
          <w:tcPr>
            <w:tcW w:w="3270" w:type="dxa"/>
          </w:tcPr>
          <w:p w14:paraId="11262BA1" w14:textId="7E28C25F" w:rsidR="00C46D83" w:rsidRDefault="00472DFF" w:rsidP="001E71F0">
            <w:pPr>
              <w:rPr>
                <w:rFonts w:ascii="Calibri" w:eastAsia="Times New Roman" w:hAnsi="Calibri" w:cs="Calibri"/>
                <w:color w:val="000000"/>
                <w:lang w:eastAsia="en-IE"/>
              </w:rPr>
            </w:pPr>
            <w:r w:rsidRPr="00472DFF">
              <w:rPr>
                <w:rFonts w:ascii="Calibri" w:eastAsia="Times New Roman" w:hAnsi="Calibri" w:cs="Calibri"/>
                <w:color w:val="000000"/>
                <w:lang w:eastAsia="en-IE"/>
              </w:rPr>
              <w:t>We work with student groups could you arrange a workshop?</w:t>
            </w:r>
          </w:p>
        </w:tc>
        <w:tc>
          <w:tcPr>
            <w:tcW w:w="3708" w:type="dxa"/>
          </w:tcPr>
          <w:p w14:paraId="519AA029" w14:textId="0A0D2BD3" w:rsidR="00C46D83" w:rsidRDefault="007771E6" w:rsidP="001E71F0">
            <w:pPr>
              <w:rPr>
                <w:rFonts w:ascii="Calibri" w:eastAsia="Times New Roman" w:hAnsi="Calibri" w:cs="Calibri"/>
                <w:color w:val="000000"/>
                <w:lang w:eastAsia="en-IE"/>
              </w:rPr>
            </w:pPr>
            <w:r w:rsidRPr="007771E6">
              <w:rPr>
                <w:rFonts w:ascii="Calibri" w:eastAsia="Times New Roman" w:hAnsi="Calibri" w:cs="Calibri"/>
                <w:color w:val="000000"/>
                <w:lang w:eastAsia="en-IE"/>
              </w:rPr>
              <w:t xml:space="preserve">We deal lots of student </w:t>
            </w:r>
            <w:r w:rsidR="0085481C" w:rsidRPr="007771E6">
              <w:rPr>
                <w:rFonts w:ascii="Calibri" w:eastAsia="Times New Roman" w:hAnsi="Calibri" w:cs="Calibri"/>
                <w:color w:val="000000"/>
                <w:lang w:eastAsia="en-IE"/>
              </w:rPr>
              <w:t>groups and</w:t>
            </w:r>
            <w:r w:rsidRPr="007771E6">
              <w:rPr>
                <w:rFonts w:ascii="Calibri" w:eastAsia="Times New Roman" w:hAnsi="Calibri" w:cs="Calibri"/>
                <w:color w:val="000000"/>
                <w:lang w:eastAsia="en-IE"/>
              </w:rPr>
              <w:t xml:space="preserve"> work with many Tour Operators that specialise in student/educational tours.</w:t>
            </w:r>
          </w:p>
          <w:p w14:paraId="1A9604E3" w14:textId="77777777" w:rsidR="0085481C" w:rsidRDefault="0085481C" w:rsidP="001E71F0">
            <w:pPr>
              <w:rPr>
                <w:rFonts w:ascii="Calibri" w:hAnsi="Calibri" w:cs="Calibri"/>
                <w:i/>
                <w:iCs/>
                <w:color w:val="000000" w:themeColor="text1"/>
                <w:bdr w:val="none" w:sz="0" w:space="0" w:color="auto" w:frame="1"/>
              </w:rPr>
            </w:pPr>
            <w:r w:rsidRPr="00D17E81">
              <w:rPr>
                <w:rFonts w:ascii="Calibri" w:hAnsi="Calibri" w:cs="Calibri"/>
                <w:i/>
                <w:iCs/>
                <w:color w:val="000000" w:themeColor="text1"/>
                <w:bdr w:val="none" w:sz="0" w:space="0" w:color="auto" w:frame="1"/>
              </w:rPr>
              <w:lastRenderedPageBreak/>
              <w:t>Atlantic Irish Seaweed, Co. Kerry</w:t>
            </w:r>
          </w:p>
          <w:p w14:paraId="00648148" w14:textId="60899E98" w:rsidR="0085481C" w:rsidRDefault="0085481C" w:rsidP="001E71F0">
            <w:pPr>
              <w:rPr>
                <w:rFonts w:ascii="Calibri" w:eastAsia="Times New Roman" w:hAnsi="Calibri" w:cs="Calibri"/>
                <w:color w:val="000000"/>
                <w:lang w:eastAsia="en-IE"/>
              </w:rPr>
            </w:pPr>
          </w:p>
        </w:tc>
      </w:tr>
    </w:tbl>
    <w:p w14:paraId="2C406129" w14:textId="77777777" w:rsidR="001E71F0" w:rsidRPr="001E71F0" w:rsidRDefault="001E71F0" w:rsidP="001E71F0">
      <w:pPr>
        <w:rPr>
          <w:rFonts w:ascii="Calibri" w:eastAsia="Times New Roman" w:hAnsi="Calibri" w:cs="Calibri"/>
          <w:color w:val="000000"/>
          <w:lang w:eastAsia="en-IE"/>
        </w:rPr>
      </w:pPr>
    </w:p>
    <w:p w14:paraId="0A5D8C39" w14:textId="77777777" w:rsidR="006B0E15" w:rsidRDefault="006B0E15" w:rsidP="006B0E15">
      <w:pPr>
        <w:pStyle w:val="xxmsonormal"/>
        <w:spacing w:before="0" w:beforeAutospacing="0" w:after="0" w:afterAutospacing="0"/>
        <w:jc w:val="both"/>
        <w:rPr>
          <w:rFonts w:ascii="Calibri" w:hAnsi="Calibri" w:cs="Calibri"/>
          <w:i/>
          <w:iCs/>
          <w:color w:val="000000" w:themeColor="text1"/>
          <w:sz w:val="22"/>
          <w:szCs w:val="22"/>
          <w:bdr w:val="none" w:sz="0" w:space="0" w:color="auto" w:frame="1"/>
        </w:rPr>
      </w:pPr>
      <w:r w:rsidRPr="002654EC">
        <w:rPr>
          <w:rFonts w:ascii="Calibri" w:hAnsi="Calibri" w:cs="Calibri"/>
          <w:i/>
          <w:iCs/>
          <w:color w:val="000000" w:themeColor="text1"/>
          <w:sz w:val="22"/>
          <w:szCs w:val="22"/>
          <w:bdr w:val="none" w:sz="0" w:space="0" w:color="auto" w:frame="1"/>
        </w:rPr>
        <w:t xml:space="preserve">The information contained in this Q&amp;A and the accompanying webinar is correct as at the date of the webinar.  </w:t>
      </w:r>
      <w:r>
        <w:rPr>
          <w:rFonts w:ascii="Calibri" w:hAnsi="Calibri" w:cs="Calibri"/>
          <w:i/>
          <w:iCs/>
          <w:color w:val="000000" w:themeColor="text1"/>
          <w:sz w:val="22"/>
          <w:szCs w:val="22"/>
          <w:bdr w:val="none" w:sz="0" w:space="0" w:color="auto" w:frame="1"/>
        </w:rPr>
        <w:t xml:space="preserve">For the most up to date and reliable sources of information please refer to the following Government websites.  </w:t>
      </w:r>
    </w:p>
    <w:p w14:paraId="41D90B46" w14:textId="77777777" w:rsidR="006B0E15" w:rsidRDefault="006B0E15" w:rsidP="006B0E15">
      <w:pPr>
        <w:pStyle w:val="xxmsonormal"/>
        <w:spacing w:before="0" w:beforeAutospacing="0" w:after="0" w:afterAutospacing="0"/>
        <w:jc w:val="both"/>
        <w:rPr>
          <w:rFonts w:ascii="Calibri" w:hAnsi="Calibri" w:cs="Calibri"/>
          <w:i/>
          <w:iCs/>
          <w:color w:val="000000" w:themeColor="text1"/>
          <w:sz w:val="22"/>
          <w:szCs w:val="22"/>
          <w:bdr w:val="none" w:sz="0" w:space="0" w:color="auto" w:frame="1"/>
        </w:rPr>
      </w:pPr>
    </w:p>
    <w:p w14:paraId="3E92487B" w14:textId="77777777" w:rsidR="006B0E15" w:rsidRPr="00E74825" w:rsidRDefault="00913359" w:rsidP="006B0E15">
      <w:pPr>
        <w:pStyle w:val="xxmsonormal"/>
        <w:spacing w:before="0" w:beforeAutospacing="0" w:after="0" w:afterAutospacing="0"/>
        <w:jc w:val="both"/>
        <w:rPr>
          <w:rStyle w:val="Hyperlink"/>
          <w:rFonts w:ascii="Calibri" w:hAnsi="Calibri" w:cs="Calibri"/>
          <w:sz w:val="22"/>
          <w:szCs w:val="22"/>
          <w:bdr w:val="none" w:sz="0" w:space="0" w:color="auto" w:frame="1"/>
        </w:rPr>
      </w:pPr>
      <w:hyperlink r:id="rId9" w:history="1">
        <w:r w:rsidR="006B0E15" w:rsidRPr="00E74825">
          <w:rPr>
            <w:rStyle w:val="Hyperlink"/>
            <w:rFonts w:ascii="Calibri" w:hAnsi="Calibri" w:cs="Calibri"/>
            <w:sz w:val="22"/>
            <w:szCs w:val="22"/>
            <w:bdr w:val="none" w:sz="0" w:space="0" w:color="auto" w:frame="1"/>
          </w:rPr>
          <w:t>www.hse.ie/eng/</w:t>
        </w:r>
      </w:hyperlink>
    </w:p>
    <w:p w14:paraId="0CF37E8A" w14:textId="77777777" w:rsidR="006B0E15" w:rsidRPr="00E74825" w:rsidRDefault="00913359" w:rsidP="006B0E15">
      <w:pPr>
        <w:pStyle w:val="xxmsonormal"/>
        <w:spacing w:before="0" w:beforeAutospacing="0" w:after="0" w:afterAutospacing="0"/>
        <w:jc w:val="both"/>
        <w:rPr>
          <w:rStyle w:val="Hyperlink"/>
        </w:rPr>
      </w:pPr>
      <w:hyperlink r:id="rId10" w:history="1">
        <w:r w:rsidR="006B0E15" w:rsidRPr="001F11FA">
          <w:rPr>
            <w:rStyle w:val="Hyperlink"/>
            <w:rFonts w:ascii="Calibri" w:hAnsi="Calibri" w:cs="Calibri"/>
            <w:sz w:val="22"/>
            <w:szCs w:val="22"/>
            <w:bdr w:val="none" w:sz="0" w:space="0" w:color="auto" w:frame="1"/>
          </w:rPr>
          <w:t>www.gov.ie/en/campaigns/75d92-covid-19-travel-advice/</w:t>
        </w:r>
      </w:hyperlink>
      <w:r w:rsidR="006B0E15" w:rsidRPr="00E74825">
        <w:rPr>
          <w:rStyle w:val="Hyperlink"/>
        </w:rPr>
        <w:t xml:space="preserve"> </w:t>
      </w:r>
    </w:p>
    <w:p w14:paraId="744A1E2A" w14:textId="77777777" w:rsidR="006B0E15" w:rsidRPr="00E74825" w:rsidRDefault="006B0E15" w:rsidP="006B0E15">
      <w:pPr>
        <w:pStyle w:val="xxmsonormal"/>
        <w:spacing w:before="0" w:beforeAutospacing="0" w:after="0" w:afterAutospacing="0"/>
        <w:jc w:val="both"/>
        <w:rPr>
          <w:rStyle w:val="Hyperlink"/>
        </w:rPr>
      </w:pPr>
    </w:p>
    <w:p w14:paraId="5A742DA3" w14:textId="77777777" w:rsidR="006B0E15" w:rsidRPr="00E74825" w:rsidRDefault="00913359" w:rsidP="006B0E15">
      <w:pPr>
        <w:pStyle w:val="xxmsonormal"/>
        <w:spacing w:before="0" w:beforeAutospacing="0" w:after="0" w:afterAutospacing="0"/>
        <w:jc w:val="both"/>
        <w:rPr>
          <w:rStyle w:val="Hyperlink"/>
          <w:rFonts w:ascii="Calibri" w:hAnsi="Calibri" w:cs="Calibri"/>
          <w:sz w:val="22"/>
          <w:szCs w:val="22"/>
          <w:bdr w:val="none" w:sz="0" w:space="0" w:color="auto" w:frame="1"/>
        </w:rPr>
      </w:pPr>
      <w:hyperlink r:id="rId11" w:history="1">
        <w:r w:rsidR="006B0E15" w:rsidRPr="00E74825">
          <w:rPr>
            <w:rStyle w:val="Hyperlink"/>
            <w:rFonts w:ascii="Calibri" w:hAnsi="Calibri" w:cs="Calibri"/>
            <w:sz w:val="22"/>
            <w:szCs w:val="22"/>
            <w:bdr w:val="none" w:sz="0" w:space="0" w:color="auto" w:frame="1"/>
          </w:rPr>
          <w:t>www.publichealth.hscni.net/</w:t>
        </w:r>
      </w:hyperlink>
    </w:p>
    <w:p w14:paraId="3607B423" w14:textId="77777777" w:rsidR="006B0E15" w:rsidRPr="00E74825" w:rsidRDefault="00913359" w:rsidP="006B0E15">
      <w:pPr>
        <w:pStyle w:val="xxmsonormal"/>
        <w:spacing w:before="0" w:beforeAutospacing="0" w:after="0" w:afterAutospacing="0"/>
        <w:jc w:val="both"/>
        <w:rPr>
          <w:rStyle w:val="Hyperlink"/>
          <w:rFonts w:ascii="Calibri" w:hAnsi="Calibri" w:cs="Calibri"/>
          <w:sz w:val="22"/>
          <w:szCs w:val="22"/>
          <w:bdr w:val="none" w:sz="0" w:space="0" w:color="auto" w:frame="1"/>
        </w:rPr>
      </w:pPr>
      <w:hyperlink r:id="rId12" w:history="1">
        <w:r w:rsidR="006B0E15" w:rsidRPr="00E74825">
          <w:rPr>
            <w:rStyle w:val="Hyperlink"/>
            <w:rFonts w:ascii="Calibri" w:hAnsi="Calibri" w:cs="Calibri"/>
            <w:sz w:val="22"/>
            <w:szCs w:val="22"/>
            <w:bdr w:val="none" w:sz="0" w:space="0" w:color="auto" w:frame="1"/>
          </w:rPr>
          <w:t>www.nidirect.gov.uk/articles/coronavirus-covid-19-travel-advice</w:t>
        </w:r>
      </w:hyperlink>
      <w:r w:rsidR="006B0E15" w:rsidRPr="00E74825">
        <w:rPr>
          <w:rStyle w:val="Hyperlink"/>
          <w:rFonts w:ascii="Calibri" w:hAnsi="Calibri" w:cs="Calibri"/>
          <w:sz w:val="22"/>
          <w:szCs w:val="22"/>
          <w:bdr w:val="none" w:sz="0" w:space="0" w:color="auto" w:frame="1"/>
        </w:rPr>
        <w:t xml:space="preserve">  </w:t>
      </w:r>
    </w:p>
    <w:p w14:paraId="60966819" w14:textId="77777777" w:rsidR="006B0E15" w:rsidRDefault="006B0E15" w:rsidP="006B0E15">
      <w:pPr>
        <w:rPr>
          <w:rFonts w:ascii="Calibri" w:eastAsia="Times New Roman" w:hAnsi="Calibri" w:cs="Calibri"/>
          <w:color w:val="000000"/>
          <w:lang w:eastAsia="en-IE"/>
        </w:rPr>
      </w:pPr>
    </w:p>
    <w:p w14:paraId="05246891" w14:textId="77777777" w:rsidR="006B0E15" w:rsidRPr="00A4682F" w:rsidRDefault="006B0E15" w:rsidP="006B0E15">
      <w:pPr>
        <w:pStyle w:val="xxmsonormal"/>
        <w:spacing w:before="0" w:beforeAutospacing="0" w:after="0" w:afterAutospacing="0"/>
        <w:jc w:val="both"/>
        <w:rPr>
          <w:rFonts w:ascii="Calibri" w:hAnsi="Calibri" w:cs="Calibri"/>
          <w:i/>
          <w:iCs/>
          <w:color w:val="000000" w:themeColor="text1"/>
          <w:sz w:val="22"/>
          <w:szCs w:val="22"/>
          <w:bdr w:val="none" w:sz="0" w:space="0" w:color="auto" w:frame="1"/>
        </w:rPr>
      </w:pPr>
      <w:r w:rsidRPr="00A4682F">
        <w:rPr>
          <w:rFonts w:ascii="Calibri" w:hAnsi="Calibri" w:cs="Calibri"/>
          <w:i/>
          <w:iCs/>
          <w:color w:val="000000" w:themeColor="text1"/>
          <w:sz w:val="22"/>
          <w:szCs w:val="22"/>
          <w:bdr w:val="none" w:sz="0" w:space="0" w:color="auto" w:frame="1"/>
        </w:rPr>
        <w:t xml:space="preserve">For specific questions in relation to opening hours, rates, capacity, bookings, terms and conditions etc. please contact your supplier directly.  </w:t>
      </w:r>
    </w:p>
    <w:p w14:paraId="1587A889" w14:textId="10594C04" w:rsidR="006D474C" w:rsidRDefault="006D474C">
      <w:pPr>
        <w:rPr>
          <w:rFonts w:ascii="Calibri" w:eastAsia="Times New Roman" w:hAnsi="Calibri" w:cs="Calibri"/>
          <w:color w:val="000000"/>
          <w:lang w:eastAsia="en-IE"/>
        </w:rPr>
      </w:pPr>
    </w:p>
    <w:p w14:paraId="4CC5EA6D" w14:textId="77777777" w:rsidR="006D474C" w:rsidRDefault="006D474C">
      <w:pPr>
        <w:rPr>
          <w:rFonts w:ascii="Calibri" w:eastAsia="Times New Roman" w:hAnsi="Calibri" w:cs="Calibri"/>
          <w:color w:val="000000"/>
          <w:lang w:eastAsia="en-IE"/>
        </w:rPr>
      </w:pPr>
    </w:p>
    <w:p w14:paraId="39F68469" w14:textId="77777777" w:rsidR="006D474C" w:rsidRDefault="006D474C"/>
    <w:sectPr w:rsidR="006D4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7AB"/>
    <w:multiLevelType w:val="hybridMultilevel"/>
    <w:tmpl w:val="9E523B0A"/>
    <w:lvl w:ilvl="0" w:tplc="6B38A62E">
      <w:numFmt w:val="bullet"/>
      <w:lvlText w:val=""/>
      <w:lvlJc w:val="left"/>
      <w:pPr>
        <w:ind w:left="720" w:hanging="360"/>
      </w:pPr>
      <w:rPr>
        <w:rFonts w:ascii="Symbol" w:eastAsia="Times New Roman"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662EB0"/>
    <w:multiLevelType w:val="hybridMultilevel"/>
    <w:tmpl w:val="5336B30E"/>
    <w:lvl w:ilvl="0" w:tplc="3A3EE83E">
      <w:numFmt w:val="bullet"/>
      <w:lvlText w:val=""/>
      <w:lvlJc w:val="left"/>
      <w:pPr>
        <w:ind w:left="720" w:hanging="360"/>
      </w:pPr>
      <w:rPr>
        <w:rFonts w:ascii="Symbol" w:eastAsia="Times New Roman"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BC2480"/>
    <w:multiLevelType w:val="hybridMultilevel"/>
    <w:tmpl w:val="B3BA6466"/>
    <w:lvl w:ilvl="0" w:tplc="7BAE6282">
      <w:numFmt w:val="bullet"/>
      <w:lvlText w:val=""/>
      <w:lvlJc w:val="left"/>
      <w:pPr>
        <w:ind w:left="720" w:hanging="360"/>
      </w:pPr>
      <w:rPr>
        <w:rFonts w:ascii="Symbol" w:eastAsia="Times New Roman"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9C55322"/>
    <w:multiLevelType w:val="hybridMultilevel"/>
    <w:tmpl w:val="B566BECE"/>
    <w:lvl w:ilvl="0" w:tplc="4E58F9E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BC"/>
    <w:rsid w:val="000339B7"/>
    <w:rsid w:val="00075142"/>
    <w:rsid w:val="000E01F8"/>
    <w:rsid w:val="00116335"/>
    <w:rsid w:val="00132D26"/>
    <w:rsid w:val="001C126A"/>
    <w:rsid w:val="001E4E62"/>
    <w:rsid w:val="001E71F0"/>
    <w:rsid w:val="00220C64"/>
    <w:rsid w:val="00234EBC"/>
    <w:rsid w:val="00243544"/>
    <w:rsid w:val="002457EF"/>
    <w:rsid w:val="0029624C"/>
    <w:rsid w:val="002A3D30"/>
    <w:rsid w:val="00373637"/>
    <w:rsid w:val="003825CE"/>
    <w:rsid w:val="00402796"/>
    <w:rsid w:val="004257A4"/>
    <w:rsid w:val="00472DFF"/>
    <w:rsid w:val="00484070"/>
    <w:rsid w:val="004A3879"/>
    <w:rsid w:val="005475A2"/>
    <w:rsid w:val="005A44E2"/>
    <w:rsid w:val="005B7C36"/>
    <w:rsid w:val="005F47DA"/>
    <w:rsid w:val="00667251"/>
    <w:rsid w:val="006B0E15"/>
    <w:rsid w:val="006D474C"/>
    <w:rsid w:val="00723529"/>
    <w:rsid w:val="00774BEA"/>
    <w:rsid w:val="007771E6"/>
    <w:rsid w:val="007D5631"/>
    <w:rsid w:val="0085481C"/>
    <w:rsid w:val="00874D9B"/>
    <w:rsid w:val="008C2B20"/>
    <w:rsid w:val="00913359"/>
    <w:rsid w:val="00926D24"/>
    <w:rsid w:val="00934AD7"/>
    <w:rsid w:val="00970139"/>
    <w:rsid w:val="009B69C8"/>
    <w:rsid w:val="00A11369"/>
    <w:rsid w:val="00A12BA1"/>
    <w:rsid w:val="00A507B4"/>
    <w:rsid w:val="00AC6E5C"/>
    <w:rsid w:val="00AD2D1A"/>
    <w:rsid w:val="00B15E20"/>
    <w:rsid w:val="00BD678C"/>
    <w:rsid w:val="00BE6954"/>
    <w:rsid w:val="00C3319B"/>
    <w:rsid w:val="00C33936"/>
    <w:rsid w:val="00C46D83"/>
    <w:rsid w:val="00C6022E"/>
    <w:rsid w:val="00C63308"/>
    <w:rsid w:val="00CA0F87"/>
    <w:rsid w:val="00D17E81"/>
    <w:rsid w:val="00D96C4F"/>
    <w:rsid w:val="00E07A18"/>
    <w:rsid w:val="00E2133B"/>
    <w:rsid w:val="00E602D8"/>
    <w:rsid w:val="00E85526"/>
    <w:rsid w:val="00ED684D"/>
    <w:rsid w:val="00FC0B83"/>
    <w:rsid w:val="00FC5DFA"/>
    <w:rsid w:val="00FF42F1"/>
    <w:rsid w:val="1AF26F77"/>
    <w:rsid w:val="25963C95"/>
    <w:rsid w:val="2FDE07D9"/>
    <w:rsid w:val="3A274B3E"/>
    <w:rsid w:val="50992A09"/>
    <w:rsid w:val="5470B5D6"/>
    <w:rsid w:val="57B9B54B"/>
    <w:rsid w:val="5A60AB26"/>
    <w:rsid w:val="61B16E4D"/>
    <w:rsid w:val="6A0F811A"/>
    <w:rsid w:val="6AD144B7"/>
    <w:rsid w:val="6E1014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B9DD"/>
  <w15:chartTrackingRefBased/>
  <w15:docId w15:val="{29DCBCAE-C814-4DC4-B848-951A2539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7EF"/>
    <w:pPr>
      <w:ind w:left="720"/>
      <w:contextualSpacing/>
    </w:pPr>
  </w:style>
  <w:style w:type="table" w:styleId="TableGrid">
    <w:name w:val="Table Grid"/>
    <w:basedOn w:val="TableNormal"/>
    <w:uiPriority w:val="39"/>
    <w:rsid w:val="001E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48407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6B0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4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direct.gov.uk/articles/coronavirus-covid-19-travel-adv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health.hscni.net/" TargetMode="External"/><Relationship Id="rId5" Type="http://schemas.openxmlformats.org/officeDocument/2006/relationships/styles" Target="styles.xml"/><Relationship Id="rId10" Type="http://schemas.openxmlformats.org/officeDocument/2006/relationships/hyperlink" Target="https://www.gov.ie/en/campaigns/75d92-covid-19-travel-advice/" TargetMode="External"/><Relationship Id="rId4" Type="http://schemas.openxmlformats.org/officeDocument/2006/relationships/numbering" Target="numbering.xml"/><Relationship Id="rId9" Type="http://schemas.openxmlformats.org/officeDocument/2006/relationships/hyperlink" Target="https://www.hse.ie/e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63C918ECFD0A4AB47B114B9F3ECE47" ma:contentTypeVersion="12" ma:contentTypeDescription="Create a new document." ma:contentTypeScope="" ma:versionID="cbffee016e276d737fdc1467825e29bf">
  <xsd:schema xmlns:xsd="http://www.w3.org/2001/XMLSchema" xmlns:xs="http://www.w3.org/2001/XMLSchema" xmlns:p="http://schemas.microsoft.com/office/2006/metadata/properties" xmlns:ns3="f5b93c0c-d16a-4657-a5b7-5188a3d97e50" xmlns:ns4="22e6d048-b8b7-4c82-ab2b-dbadad7e6410" targetNamespace="http://schemas.microsoft.com/office/2006/metadata/properties" ma:root="true" ma:fieldsID="8648ed7fe1a39489dee70f4fd6898ce4" ns3:_="" ns4:_="">
    <xsd:import namespace="f5b93c0c-d16a-4657-a5b7-5188a3d97e50"/>
    <xsd:import namespace="22e6d048-b8b7-4c82-ab2b-dbadad7e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93c0c-d16a-4657-a5b7-5188a3d97e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6d048-b8b7-4c82-ab2b-dbadad7e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54724-A794-49A4-98E2-4998454EAC88}">
  <ds:schemaRefs>
    <ds:schemaRef ds:uri="http://schemas.microsoft.com/sharepoint/v3/contenttype/forms"/>
  </ds:schemaRefs>
</ds:datastoreItem>
</file>

<file path=customXml/itemProps2.xml><?xml version="1.0" encoding="utf-8"?>
<ds:datastoreItem xmlns:ds="http://schemas.openxmlformats.org/officeDocument/2006/customXml" ds:itemID="{A244F22F-1025-462D-B347-588CA65777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e6d048-b8b7-4c82-ab2b-dbadad7e6410"/>
    <ds:schemaRef ds:uri="f5b93c0c-d16a-4657-a5b7-5188a3d97e50"/>
    <ds:schemaRef ds:uri="http://www.w3.org/XML/1998/namespace"/>
    <ds:schemaRef ds:uri="http://purl.org/dc/dcmitype/"/>
  </ds:schemaRefs>
</ds:datastoreItem>
</file>

<file path=customXml/itemProps3.xml><?xml version="1.0" encoding="utf-8"?>
<ds:datastoreItem xmlns:ds="http://schemas.openxmlformats.org/officeDocument/2006/customXml" ds:itemID="{D51A7C6F-1C6D-47F4-95FB-95216903D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93c0c-d16a-4657-a5b7-5188a3d97e50"/>
    <ds:schemaRef ds:uri="22e6d048-b8b7-4c82-ab2b-dbadad7e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O'Connor</dc:creator>
  <cp:keywords/>
  <dc:description/>
  <cp:lastModifiedBy>Audrey O'Connor</cp:lastModifiedBy>
  <cp:revision>2</cp:revision>
  <dcterms:created xsi:type="dcterms:W3CDTF">2021-01-06T15:52:00Z</dcterms:created>
  <dcterms:modified xsi:type="dcterms:W3CDTF">2021-01-06T15:52:00Z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0x010100C863C918ECFD0A4AB47B114B9F3ECE47</vt:lpwstr>
  </property>
</Properties>
</file>